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9864E8" w:rsidRDefault="005F096A" w:rsidP="009864E8">
      <w:pPr>
        <w:pStyle w:val="Heading2"/>
        <w:rPr>
          <w:rFonts w:ascii="Garamond" w:hAnsi="Garamond"/>
        </w:rPr>
      </w:pPr>
      <w:r w:rsidRPr="009864E8">
        <w:rPr>
          <w:rFonts w:ascii="Garamond" w:hAnsi="Garamond"/>
        </w:rPr>
        <w:t>Minutes</w:t>
      </w:r>
    </w:p>
    <w:p w:rsidR="005F096A" w:rsidRPr="009864E8" w:rsidRDefault="005F096A" w:rsidP="005F096A">
      <w:pPr>
        <w:jc w:val="center"/>
        <w:rPr>
          <w:rFonts w:ascii="Garamond" w:hAnsi="Garamond"/>
        </w:rPr>
      </w:pPr>
      <w:r w:rsidRPr="009864E8">
        <w:rPr>
          <w:rFonts w:ascii="Garamond" w:hAnsi="Garamond"/>
        </w:rPr>
        <w:t>College Senate</w:t>
      </w:r>
    </w:p>
    <w:p w:rsidR="005F096A" w:rsidRPr="009864E8" w:rsidRDefault="003113FD" w:rsidP="005F096A">
      <w:pPr>
        <w:jc w:val="center"/>
        <w:rPr>
          <w:rFonts w:ascii="Garamond" w:hAnsi="Garamond"/>
        </w:rPr>
      </w:pPr>
      <w:r w:rsidRPr="009864E8">
        <w:rPr>
          <w:rFonts w:ascii="Garamond" w:hAnsi="Garamond"/>
        </w:rPr>
        <w:t>April 16</w:t>
      </w:r>
      <w:r w:rsidR="000B2750" w:rsidRPr="009864E8">
        <w:rPr>
          <w:rFonts w:ascii="Garamond" w:hAnsi="Garamond"/>
        </w:rPr>
        <w:t>, 2013</w:t>
      </w:r>
      <w:r w:rsidR="005F096A" w:rsidRPr="009864E8">
        <w:rPr>
          <w:rFonts w:ascii="Garamond" w:hAnsi="Garamond"/>
        </w:rPr>
        <w:t xml:space="preserve">, 12:15 p.m. </w:t>
      </w:r>
      <w:r w:rsidR="003B6214" w:rsidRPr="009864E8">
        <w:rPr>
          <w:rFonts w:ascii="Garamond" w:hAnsi="Garamond"/>
        </w:rPr>
        <w:t>Burke Library 103</w:t>
      </w:r>
    </w:p>
    <w:p w:rsidR="005F096A" w:rsidRPr="009864E8" w:rsidRDefault="005F096A" w:rsidP="005F096A">
      <w:pPr>
        <w:rPr>
          <w:rFonts w:ascii="Garamond" w:hAnsi="Garamond"/>
          <w:b/>
          <w:bCs/>
        </w:rPr>
      </w:pPr>
    </w:p>
    <w:p w:rsidR="005F096A" w:rsidRPr="009864E8" w:rsidRDefault="005F096A" w:rsidP="005F096A">
      <w:pPr>
        <w:rPr>
          <w:rFonts w:ascii="Garamond" w:hAnsi="Garamond"/>
          <w:bCs/>
        </w:rPr>
      </w:pPr>
      <w:proofErr w:type="gramStart"/>
      <w:r w:rsidRPr="009864E8">
        <w:rPr>
          <w:rFonts w:ascii="Garamond" w:hAnsi="Garamond"/>
          <w:b/>
          <w:bCs/>
        </w:rPr>
        <w:t xml:space="preserve">Meeting Start Time: </w:t>
      </w:r>
      <w:r w:rsidR="003B6214" w:rsidRPr="009864E8">
        <w:rPr>
          <w:rFonts w:ascii="Garamond" w:hAnsi="Garamond"/>
          <w:bCs/>
        </w:rPr>
        <w:t>12:15</w:t>
      </w:r>
      <w:r w:rsidRPr="009864E8">
        <w:rPr>
          <w:rFonts w:ascii="Garamond" w:hAnsi="Garamond"/>
          <w:bCs/>
        </w:rPr>
        <w:t xml:space="preserve"> p.m.</w:t>
      </w:r>
      <w:proofErr w:type="gramEnd"/>
    </w:p>
    <w:p w:rsidR="005F096A" w:rsidRPr="009864E8" w:rsidRDefault="005F096A" w:rsidP="005F096A">
      <w:pPr>
        <w:rPr>
          <w:rFonts w:ascii="Garamond" w:hAnsi="Garamond"/>
          <w:b/>
          <w:bCs/>
        </w:rPr>
      </w:pPr>
    </w:p>
    <w:p w:rsidR="005F096A" w:rsidRPr="009864E8" w:rsidRDefault="005F096A" w:rsidP="005F096A">
      <w:pPr>
        <w:rPr>
          <w:rFonts w:ascii="Garamond" w:hAnsi="Garamond"/>
        </w:rPr>
      </w:pPr>
      <w:r w:rsidRPr="009864E8">
        <w:rPr>
          <w:rFonts w:ascii="Garamond" w:hAnsi="Garamond"/>
          <w:b/>
          <w:bCs/>
        </w:rPr>
        <w:t xml:space="preserve">Members Present:  </w:t>
      </w:r>
      <w:r w:rsidR="003B6214" w:rsidRPr="009864E8">
        <w:rPr>
          <w:rFonts w:ascii="Garamond" w:hAnsi="Garamond"/>
        </w:rPr>
        <w:t xml:space="preserve">Ricardo Pita, Mary Catherine McKinley, Billy </w:t>
      </w:r>
      <w:proofErr w:type="spellStart"/>
      <w:r w:rsidR="003B6214" w:rsidRPr="009864E8">
        <w:rPr>
          <w:rFonts w:ascii="Garamond" w:hAnsi="Garamond"/>
        </w:rPr>
        <w:t>Kavula</w:t>
      </w:r>
      <w:proofErr w:type="spellEnd"/>
      <w:r w:rsidR="003B6214" w:rsidRPr="009864E8">
        <w:rPr>
          <w:rFonts w:ascii="Garamond" w:hAnsi="Garamond"/>
        </w:rPr>
        <w:t xml:space="preserve">, Stephanie Girard, Emily Fife, Meg Smith, Steve </w:t>
      </w:r>
      <w:proofErr w:type="spellStart"/>
      <w:r w:rsidR="003B6214" w:rsidRPr="009864E8">
        <w:rPr>
          <w:rFonts w:ascii="Garamond" w:hAnsi="Garamond"/>
        </w:rPr>
        <w:t>Almquist</w:t>
      </w:r>
      <w:proofErr w:type="spellEnd"/>
      <w:r w:rsidR="003B6214" w:rsidRPr="009864E8">
        <w:rPr>
          <w:rFonts w:ascii="Garamond" w:hAnsi="Garamond"/>
        </w:rPr>
        <w:t xml:space="preserve">, Mary </w:t>
      </w:r>
      <w:proofErr w:type="spellStart"/>
      <w:r w:rsidR="003B6214" w:rsidRPr="009864E8">
        <w:rPr>
          <w:rFonts w:ascii="Garamond" w:hAnsi="Garamond"/>
        </w:rPr>
        <w:t>Krizan</w:t>
      </w:r>
      <w:proofErr w:type="spellEnd"/>
      <w:r w:rsidR="003B6214" w:rsidRPr="009864E8">
        <w:rPr>
          <w:rFonts w:ascii="Garamond" w:hAnsi="Garamond"/>
        </w:rPr>
        <w:t xml:space="preserve">, Tim </w:t>
      </w:r>
      <w:proofErr w:type="spellStart"/>
      <w:r w:rsidR="003B6214" w:rsidRPr="009864E8">
        <w:rPr>
          <w:rFonts w:ascii="Garamond" w:hAnsi="Garamond"/>
        </w:rPr>
        <w:t>Carmody</w:t>
      </w:r>
      <w:proofErr w:type="spellEnd"/>
      <w:r w:rsidR="003B6214" w:rsidRPr="009864E8">
        <w:rPr>
          <w:rFonts w:ascii="Garamond" w:hAnsi="Garamond"/>
        </w:rPr>
        <w:t xml:space="preserve">, Tim Jenkins, Samantha Church, Todd Warren, Andrew </w:t>
      </w:r>
      <w:proofErr w:type="spellStart"/>
      <w:r w:rsidR="003B6214" w:rsidRPr="009864E8">
        <w:rPr>
          <w:rFonts w:ascii="Garamond" w:hAnsi="Garamond"/>
        </w:rPr>
        <w:t>Tumminia</w:t>
      </w:r>
      <w:proofErr w:type="spellEnd"/>
    </w:p>
    <w:p w:rsidR="005F096A" w:rsidRPr="009864E8" w:rsidRDefault="005F096A" w:rsidP="005F096A">
      <w:pPr>
        <w:rPr>
          <w:rFonts w:ascii="Garamond" w:hAnsi="Garamond"/>
        </w:rPr>
      </w:pPr>
    </w:p>
    <w:p w:rsidR="005F096A" w:rsidRPr="009864E8" w:rsidRDefault="005F096A" w:rsidP="005F096A">
      <w:pPr>
        <w:rPr>
          <w:rFonts w:ascii="Garamond" w:hAnsi="Garamond"/>
          <w:bCs/>
        </w:rPr>
      </w:pPr>
      <w:r w:rsidRPr="009864E8">
        <w:rPr>
          <w:rFonts w:ascii="Garamond" w:hAnsi="Garamond"/>
          <w:b/>
          <w:bCs/>
        </w:rPr>
        <w:t xml:space="preserve">Members Absent: </w:t>
      </w:r>
      <w:r w:rsidR="003B6214" w:rsidRPr="009864E8">
        <w:rPr>
          <w:rFonts w:ascii="Garamond" w:hAnsi="Garamond"/>
          <w:bCs/>
        </w:rPr>
        <w:t>Peyton Tanner</w:t>
      </w:r>
    </w:p>
    <w:p w:rsidR="005F096A" w:rsidRPr="009864E8" w:rsidRDefault="005F096A" w:rsidP="005F096A">
      <w:pPr>
        <w:rPr>
          <w:rFonts w:ascii="Garamond" w:hAnsi="Garamond"/>
          <w:b/>
          <w:bCs/>
        </w:rPr>
      </w:pPr>
    </w:p>
    <w:p w:rsidR="005F096A" w:rsidRPr="009864E8" w:rsidRDefault="005F096A" w:rsidP="005F096A">
      <w:pPr>
        <w:rPr>
          <w:rFonts w:ascii="Garamond" w:hAnsi="Garamond"/>
          <w:b/>
          <w:bCs/>
        </w:rPr>
      </w:pPr>
      <w:r w:rsidRPr="009864E8">
        <w:rPr>
          <w:rFonts w:ascii="Garamond" w:hAnsi="Garamond"/>
          <w:b/>
          <w:bCs/>
        </w:rPr>
        <w:t>Primary Business:</w:t>
      </w:r>
    </w:p>
    <w:p w:rsidR="00B83FF2" w:rsidRPr="009864E8" w:rsidRDefault="00B83FF2" w:rsidP="005F096A">
      <w:pPr>
        <w:rPr>
          <w:rFonts w:ascii="Garamond" w:hAnsi="Garamond"/>
          <w:b/>
          <w:bCs/>
        </w:rPr>
      </w:pPr>
    </w:p>
    <w:p w:rsidR="00B83FF2" w:rsidRPr="009864E8" w:rsidRDefault="00B83FF2" w:rsidP="00B83FF2">
      <w:pPr>
        <w:pStyle w:val="ListParagraph"/>
        <w:numPr>
          <w:ilvl w:val="0"/>
          <w:numId w:val="12"/>
        </w:numPr>
        <w:rPr>
          <w:rFonts w:ascii="Garamond" w:hAnsi="Garamond"/>
          <w:bCs/>
        </w:rPr>
      </w:pPr>
      <w:r w:rsidRPr="009864E8">
        <w:rPr>
          <w:rFonts w:ascii="Garamond" w:hAnsi="Garamond"/>
          <w:bCs/>
        </w:rPr>
        <w:t xml:space="preserve">Approval of minutes from </w:t>
      </w:r>
      <w:r w:rsidR="00CE33C2" w:rsidRPr="009864E8">
        <w:rPr>
          <w:rFonts w:ascii="Garamond" w:hAnsi="Garamond"/>
          <w:bCs/>
        </w:rPr>
        <w:t>February 19</w:t>
      </w:r>
      <w:r w:rsidRPr="009864E8">
        <w:rPr>
          <w:rFonts w:ascii="Garamond" w:hAnsi="Garamond"/>
          <w:bCs/>
        </w:rPr>
        <w:t>, 2013</w:t>
      </w:r>
    </w:p>
    <w:p w:rsidR="009864E8" w:rsidRPr="009864E8" w:rsidRDefault="009864E8" w:rsidP="009864E8">
      <w:pPr>
        <w:pStyle w:val="ListParagraph"/>
        <w:rPr>
          <w:rFonts w:ascii="Garamond" w:hAnsi="Garamond"/>
          <w:bCs/>
        </w:rPr>
      </w:pPr>
    </w:p>
    <w:p w:rsidR="00CE33C2" w:rsidRPr="00C920FC" w:rsidRDefault="00CE33C2" w:rsidP="00C920FC">
      <w:pPr>
        <w:pStyle w:val="ListParagraph"/>
        <w:numPr>
          <w:ilvl w:val="0"/>
          <w:numId w:val="12"/>
        </w:numPr>
        <w:rPr>
          <w:rFonts w:ascii="Garamond" w:hAnsi="Garamond"/>
          <w:bCs/>
        </w:rPr>
      </w:pPr>
      <w:r w:rsidRPr="009864E8">
        <w:rPr>
          <w:rFonts w:ascii="Garamond" w:hAnsi="Garamond"/>
          <w:bCs/>
        </w:rPr>
        <w:t>Reports from Councils</w:t>
      </w:r>
    </w:p>
    <w:p w:rsidR="00CE33C2" w:rsidRPr="009864E8" w:rsidRDefault="00CE33C2" w:rsidP="00CE33C2">
      <w:pPr>
        <w:pStyle w:val="ListParagraph"/>
        <w:numPr>
          <w:ilvl w:val="1"/>
          <w:numId w:val="12"/>
        </w:numPr>
        <w:rPr>
          <w:rFonts w:ascii="Garamond" w:hAnsi="Garamond"/>
          <w:bCs/>
        </w:rPr>
      </w:pPr>
      <w:r w:rsidRPr="009864E8">
        <w:rPr>
          <w:rFonts w:ascii="Garamond" w:hAnsi="Garamond"/>
          <w:bCs/>
          <w:u w:val="single"/>
        </w:rPr>
        <w:t>Student Success</w:t>
      </w:r>
      <w:r w:rsidRPr="009864E8">
        <w:rPr>
          <w:rFonts w:ascii="Garamond" w:hAnsi="Garamond"/>
          <w:bCs/>
        </w:rPr>
        <w:t xml:space="preserve">: Has met twice since the last </w:t>
      </w:r>
      <w:r w:rsidR="00C920FC">
        <w:rPr>
          <w:rFonts w:ascii="Garamond" w:hAnsi="Garamond"/>
          <w:bCs/>
        </w:rPr>
        <w:t xml:space="preserve">Senate </w:t>
      </w:r>
      <w:r w:rsidRPr="009864E8">
        <w:rPr>
          <w:rFonts w:ascii="Garamond" w:hAnsi="Garamond"/>
          <w:bCs/>
        </w:rPr>
        <w:t>meeting. At the</w:t>
      </w:r>
      <w:r w:rsidR="003113FD" w:rsidRPr="009864E8">
        <w:rPr>
          <w:rFonts w:ascii="Garamond" w:hAnsi="Garamond"/>
          <w:bCs/>
        </w:rPr>
        <w:t xml:space="preserve"> first meeting, the Council</w:t>
      </w:r>
      <w:r w:rsidRPr="009864E8">
        <w:rPr>
          <w:rFonts w:ascii="Garamond" w:hAnsi="Garamond"/>
          <w:bCs/>
        </w:rPr>
        <w:t xml:space="preserve"> heard results of the SHC Student Experiences Survey. At the s</w:t>
      </w:r>
      <w:r w:rsidR="00EF1BF3" w:rsidRPr="009864E8">
        <w:rPr>
          <w:rFonts w:ascii="Garamond" w:hAnsi="Garamond"/>
          <w:bCs/>
        </w:rPr>
        <w:t>econd meeting, there were only three</w:t>
      </w:r>
      <w:r w:rsidRPr="009864E8">
        <w:rPr>
          <w:rFonts w:ascii="Garamond" w:hAnsi="Garamond"/>
          <w:bCs/>
        </w:rPr>
        <w:t xml:space="preserve"> members present</w:t>
      </w:r>
      <w:r w:rsidR="003113FD" w:rsidRPr="009864E8">
        <w:rPr>
          <w:rFonts w:ascii="Garamond" w:hAnsi="Garamond"/>
          <w:bCs/>
        </w:rPr>
        <w:t>, and so the meeting was rescheduled for 4/18</w:t>
      </w:r>
      <w:r w:rsidRPr="009864E8">
        <w:rPr>
          <w:rFonts w:ascii="Garamond" w:hAnsi="Garamond"/>
          <w:bCs/>
        </w:rPr>
        <w:t>. The next order of business is to report on discussions about retention over the past year and make a recommendation to the Senate.</w:t>
      </w:r>
    </w:p>
    <w:p w:rsidR="00CE33C2" w:rsidRPr="009864E8" w:rsidRDefault="00CE33C2" w:rsidP="00CE33C2">
      <w:pPr>
        <w:pStyle w:val="ListParagraph"/>
        <w:ind w:left="1440"/>
        <w:rPr>
          <w:rFonts w:ascii="Garamond" w:hAnsi="Garamond"/>
          <w:bCs/>
        </w:rPr>
      </w:pPr>
    </w:p>
    <w:p w:rsidR="00CE33C2" w:rsidRPr="009864E8" w:rsidRDefault="00CE33C2" w:rsidP="00CE33C2">
      <w:pPr>
        <w:pStyle w:val="ListParagraph"/>
        <w:numPr>
          <w:ilvl w:val="1"/>
          <w:numId w:val="12"/>
        </w:numPr>
        <w:rPr>
          <w:rFonts w:ascii="Garamond" w:hAnsi="Garamond"/>
          <w:bCs/>
        </w:rPr>
      </w:pPr>
      <w:r w:rsidRPr="009864E8">
        <w:rPr>
          <w:rFonts w:ascii="Garamond" w:hAnsi="Garamond"/>
          <w:bCs/>
          <w:u w:val="single"/>
        </w:rPr>
        <w:t>College Community and Well</w:t>
      </w:r>
      <w:r w:rsidR="009864E8" w:rsidRPr="009864E8">
        <w:rPr>
          <w:rFonts w:ascii="Garamond" w:hAnsi="Garamond"/>
          <w:bCs/>
          <w:u w:val="single"/>
        </w:rPr>
        <w:t>b</w:t>
      </w:r>
      <w:r w:rsidRPr="009864E8">
        <w:rPr>
          <w:rFonts w:ascii="Garamond" w:hAnsi="Garamond"/>
          <w:bCs/>
          <w:u w:val="single"/>
        </w:rPr>
        <w:t xml:space="preserve">eing: </w:t>
      </w:r>
      <w:r w:rsidRPr="009864E8">
        <w:rPr>
          <w:rFonts w:ascii="Garamond" w:hAnsi="Garamond"/>
          <w:bCs/>
        </w:rPr>
        <w:t>There was a special call meeting, at the request of the President, to draft a resolution about Tuition Benefits</w:t>
      </w:r>
      <w:r w:rsidR="009864E8" w:rsidRPr="009864E8">
        <w:rPr>
          <w:rFonts w:ascii="Garamond" w:hAnsi="Garamond"/>
          <w:bCs/>
        </w:rPr>
        <w:t xml:space="preserve"> (more information related to this topic below)</w:t>
      </w:r>
      <w:r w:rsidRPr="009864E8">
        <w:rPr>
          <w:rFonts w:ascii="Garamond" w:hAnsi="Garamond"/>
          <w:bCs/>
        </w:rPr>
        <w:t xml:space="preserve">. </w:t>
      </w:r>
    </w:p>
    <w:p w:rsidR="009864E8" w:rsidRPr="009864E8" w:rsidRDefault="009864E8" w:rsidP="009864E8">
      <w:pPr>
        <w:rPr>
          <w:rFonts w:ascii="Garamond" w:hAnsi="Garamond"/>
          <w:bCs/>
        </w:rPr>
      </w:pPr>
    </w:p>
    <w:p w:rsidR="00CE33C2" w:rsidRPr="009864E8" w:rsidRDefault="00CE33C2" w:rsidP="00CE33C2">
      <w:pPr>
        <w:pStyle w:val="ListParagraph"/>
        <w:numPr>
          <w:ilvl w:val="1"/>
          <w:numId w:val="12"/>
        </w:numPr>
        <w:rPr>
          <w:rFonts w:ascii="Garamond" w:hAnsi="Garamond"/>
          <w:bCs/>
          <w:u w:val="single"/>
        </w:rPr>
      </w:pPr>
      <w:r w:rsidRPr="009864E8">
        <w:rPr>
          <w:rFonts w:ascii="Garamond" w:hAnsi="Garamond"/>
          <w:bCs/>
          <w:u w:val="single"/>
        </w:rPr>
        <w:t>Institutional Identity</w:t>
      </w:r>
      <w:r w:rsidR="00921F18" w:rsidRPr="009864E8">
        <w:rPr>
          <w:rFonts w:ascii="Garamond" w:hAnsi="Garamond"/>
          <w:bCs/>
          <w:u w:val="single"/>
        </w:rPr>
        <w:t xml:space="preserve"> and Planning:</w:t>
      </w:r>
      <w:r w:rsidR="00EF1BF3" w:rsidRPr="009864E8">
        <w:rPr>
          <w:rFonts w:ascii="Garamond" w:hAnsi="Garamond"/>
          <w:bCs/>
          <w:u w:val="single"/>
        </w:rPr>
        <w:t xml:space="preserve"> </w:t>
      </w:r>
      <w:r w:rsidR="00EF1BF3" w:rsidRPr="009864E8">
        <w:rPr>
          <w:rFonts w:ascii="Garamond" w:hAnsi="Garamond"/>
          <w:bCs/>
        </w:rPr>
        <w:t xml:space="preserve">Has met three times this semester, but there was no meeting this past month; instead, the Council has been communicating by email. Over the past semester, the </w:t>
      </w:r>
      <w:r w:rsidR="003113FD" w:rsidRPr="009864E8">
        <w:rPr>
          <w:rFonts w:ascii="Garamond" w:hAnsi="Garamond"/>
          <w:bCs/>
        </w:rPr>
        <w:t>Council has met with Bob Stewart</w:t>
      </w:r>
      <w:r w:rsidR="003720E4">
        <w:rPr>
          <w:rFonts w:ascii="Garamond" w:hAnsi="Garamond"/>
          <w:bCs/>
        </w:rPr>
        <w:t xml:space="preserve"> (</w:t>
      </w:r>
      <w:r w:rsidR="00EF1BF3" w:rsidRPr="009864E8">
        <w:rPr>
          <w:rFonts w:ascii="Garamond" w:hAnsi="Garamond"/>
          <w:bCs/>
        </w:rPr>
        <w:t>Admissions</w:t>
      </w:r>
      <w:r w:rsidR="003720E4">
        <w:rPr>
          <w:rFonts w:ascii="Garamond" w:hAnsi="Garamond"/>
          <w:bCs/>
        </w:rPr>
        <w:t>)</w:t>
      </w:r>
      <w:r w:rsidR="00EF1BF3" w:rsidRPr="009864E8">
        <w:rPr>
          <w:rFonts w:ascii="Garamond" w:hAnsi="Garamond"/>
          <w:bCs/>
        </w:rPr>
        <w:t xml:space="preserve">, Fr. </w:t>
      </w:r>
      <w:proofErr w:type="spellStart"/>
      <w:r w:rsidR="00EF1BF3" w:rsidRPr="009864E8">
        <w:rPr>
          <w:rFonts w:ascii="Garamond" w:hAnsi="Garamond"/>
          <w:bCs/>
        </w:rPr>
        <w:t>Salmi</w:t>
      </w:r>
      <w:proofErr w:type="spellEnd"/>
      <w:r w:rsidR="00EF1BF3" w:rsidRPr="009864E8">
        <w:rPr>
          <w:rFonts w:ascii="Garamond" w:hAnsi="Garamond"/>
          <w:bCs/>
        </w:rPr>
        <w:t xml:space="preserve">, Jeff </w:t>
      </w:r>
      <w:proofErr w:type="spellStart"/>
      <w:r w:rsidR="00EF1BF3" w:rsidRPr="009864E8">
        <w:rPr>
          <w:rFonts w:ascii="Garamond" w:hAnsi="Garamond"/>
          <w:bCs/>
        </w:rPr>
        <w:t>Hilpert</w:t>
      </w:r>
      <w:r w:rsidR="00CC64A5">
        <w:rPr>
          <w:rFonts w:ascii="Garamond" w:hAnsi="Garamond"/>
          <w:bCs/>
        </w:rPr>
        <w:t>s</w:t>
      </w:r>
      <w:proofErr w:type="spellEnd"/>
      <w:r w:rsidR="00EF1BF3" w:rsidRPr="009864E8">
        <w:rPr>
          <w:rFonts w:ascii="Garamond" w:hAnsi="Garamond"/>
          <w:bCs/>
        </w:rPr>
        <w:t xml:space="preserve"> (VP for Institutional Advancement) and Jim Hall</w:t>
      </w:r>
      <w:r w:rsidR="003720E4">
        <w:rPr>
          <w:rFonts w:ascii="Garamond" w:hAnsi="Garamond"/>
          <w:bCs/>
        </w:rPr>
        <w:t xml:space="preserve"> (Athletics)</w:t>
      </w:r>
      <w:r w:rsidR="00EF1BF3" w:rsidRPr="009864E8">
        <w:rPr>
          <w:rFonts w:ascii="Garamond" w:hAnsi="Garamond"/>
          <w:bCs/>
        </w:rPr>
        <w:t xml:space="preserve">. This Council is still considering the issue reported at </w:t>
      </w:r>
      <w:r w:rsidR="003113FD" w:rsidRPr="009864E8">
        <w:rPr>
          <w:rFonts w:ascii="Garamond" w:hAnsi="Garamond"/>
          <w:bCs/>
        </w:rPr>
        <w:t xml:space="preserve">the </w:t>
      </w:r>
      <w:r w:rsidR="00EF1BF3" w:rsidRPr="009864E8">
        <w:rPr>
          <w:rFonts w:ascii="Garamond" w:hAnsi="Garamond"/>
          <w:bCs/>
        </w:rPr>
        <w:t xml:space="preserve">last Senate meeting (possible credit hour reduction). They are waiting to hear about potential changes in the core. </w:t>
      </w:r>
    </w:p>
    <w:p w:rsidR="00EF1BF3" w:rsidRPr="009864E8" w:rsidRDefault="00EF1BF3" w:rsidP="00EF1BF3">
      <w:pPr>
        <w:pStyle w:val="ListParagraph"/>
        <w:rPr>
          <w:rFonts w:ascii="Garamond" w:hAnsi="Garamond"/>
          <w:bCs/>
          <w:u w:val="single"/>
        </w:rPr>
      </w:pPr>
    </w:p>
    <w:p w:rsidR="003113FD" w:rsidRPr="009864E8" w:rsidRDefault="00EF1BF3" w:rsidP="003113FD">
      <w:pPr>
        <w:pStyle w:val="ListParagraph"/>
        <w:numPr>
          <w:ilvl w:val="1"/>
          <w:numId w:val="12"/>
        </w:numPr>
        <w:rPr>
          <w:rFonts w:ascii="Garamond" w:hAnsi="Garamond"/>
          <w:bCs/>
          <w:u w:val="single"/>
        </w:rPr>
      </w:pPr>
      <w:r w:rsidRPr="009864E8">
        <w:rPr>
          <w:rFonts w:ascii="Garamond" w:hAnsi="Garamond"/>
          <w:bCs/>
          <w:u w:val="single"/>
        </w:rPr>
        <w:t>Budget Advisory:</w:t>
      </w:r>
      <w:r w:rsidR="003113FD" w:rsidRPr="009864E8">
        <w:rPr>
          <w:rFonts w:ascii="Garamond" w:hAnsi="Garamond"/>
          <w:bCs/>
          <w:u w:val="single"/>
        </w:rPr>
        <w:t xml:space="preserve"> </w:t>
      </w:r>
      <w:r w:rsidR="003113FD" w:rsidRPr="009864E8">
        <w:rPr>
          <w:rFonts w:ascii="Garamond" w:hAnsi="Garamond"/>
          <w:bCs/>
        </w:rPr>
        <w:t>Elected new staff representatives and came together for o</w:t>
      </w:r>
      <w:r w:rsidR="00CC64A5">
        <w:rPr>
          <w:rFonts w:ascii="Garamond" w:hAnsi="Garamond"/>
          <w:bCs/>
        </w:rPr>
        <w:t>ne meeting to look at the visioning documents.</w:t>
      </w:r>
      <w:bookmarkStart w:id="0" w:name="_GoBack"/>
      <w:bookmarkEnd w:id="0"/>
      <w:r w:rsidR="003113FD" w:rsidRPr="009864E8">
        <w:rPr>
          <w:rFonts w:ascii="Garamond" w:hAnsi="Garamond"/>
          <w:bCs/>
        </w:rPr>
        <w:t xml:space="preserve"> The Council had discussions with Fr. </w:t>
      </w:r>
      <w:proofErr w:type="spellStart"/>
      <w:r w:rsidR="003113FD" w:rsidRPr="009864E8">
        <w:rPr>
          <w:rFonts w:ascii="Garamond" w:hAnsi="Garamond"/>
          <w:bCs/>
        </w:rPr>
        <w:t>Salmi</w:t>
      </w:r>
      <w:proofErr w:type="spellEnd"/>
      <w:r w:rsidR="003113FD" w:rsidRPr="009864E8">
        <w:rPr>
          <w:rFonts w:ascii="Garamond" w:hAnsi="Garamond"/>
          <w:bCs/>
        </w:rPr>
        <w:t xml:space="preserve"> about the appropriate charge for of this Council. Currently, the language in place in the by-laws makes it seem as if the Council has oversight privileges; the President believes that </w:t>
      </w:r>
      <w:r w:rsidR="003720E4">
        <w:rPr>
          <w:rFonts w:ascii="Garamond" w:hAnsi="Garamond"/>
          <w:bCs/>
        </w:rPr>
        <w:t xml:space="preserve">budget oversight </w:t>
      </w:r>
      <w:r w:rsidR="003720E4" w:rsidRPr="009864E8">
        <w:rPr>
          <w:rFonts w:ascii="Garamond" w:hAnsi="Garamond"/>
          <w:bCs/>
        </w:rPr>
        <w:t>is</w:t>
      </w:r>
      <w:r w:rsidR="003113FD" w:rsidRPr="009864E8">
        <w:rPr>
          <w:rFonts w:ascii="Garamond" w:hAnsi="Garamond"/>
          <w:bCs/>
        </w:rPr>
        <w:t xml:space="preserve"> outside the purview of the Council. Fr. </w:t>
      </w:r>
      <w:proofErr w:type="spellStart"/>
      <w:r w:rsidR="003113FD" w:rsidRPr="009864E8">
        <w:rPr>
          <w:rFonts w:ascii="Garamond" w:hAnsi="Garamond"/>
          <w:bCs/>
        </w:rPr>
        <w:t>Salmi</w:t>
      </w:r>
      <w:proofErr w:type="spellEnd"/>
      <w:r w:rsidR="003113FD" w:rsidRPr="009864E8">
        <w:rPr>
          <w:rFonts w:ascii="Garamond" w:hAnsi="Garamond"/>
          <w:bCs/>
        </w:rPr>
        <w:t xml:space="preserve"> prefers that the Council limit itself to looking at initiatives, considering impacts, and making recommendations. The debate with the President about the function of this Council has not been resolved. </w:t>
      </w:r>
    </w:p>
    <w:p w:rsidR="003113FD" w:rsidRPr="009864E8" w:rsidRDefault="003113FD" w:rsidP="003113FD">
      <w:pPr>
        <w:pStyle w:val="ListParagraph"/>
        <w:numPr>
          <w:ilvl w:val="2"/>
          <w:numId w:val="12"/>
        </w:numPr>
        <w:rPr>
          <w:rFonts w:ascii="Garamond" w:hAnsi="Garamond"/>
          <w:bCs/>
        </w:rPr>
      </w:pPr>
      <w:r w:rsidRPr="009864E8">
        <w:rPr>
          <w:rFonts w:ascii="Garamond" w:hAnsi="Garamond"/>
          <w:bCs/>
        </w:rPr>
        <w:t xml:space="preserve">The ongoing debate between the administration and the Budget Advisory Council concerning what the Council is allowed to know or </w:t>
      </w:r>
      <w:r w:rsidR="003720E4">
        <w:rPr>
          <w:rFonts w:ascii="Garamond" w:hAnsi="Garamond"/>
          <w:bCs/>
        </w:rPr>
        <w:t>act on</w:t>
      </w:r>
      <w:r w:rsidRPr="009864E8">
        <w:rPr>
          <w:rFonts w:ascii="Garamond" w:hAnsi="Garamond"/>
          <w:bCs/>
        </w:rPr>
        <w:t xml:space="preserve"> raises questions about shared governance. </w:t>
      </w:r>
      <w:r w:rsidR="009864E8" w:rsidRPr="009864E8">
        <w:rPr>
          <w:rFonts w:ascii="Garamond" w:hAnsi="Garamond"/>
          <w:bCs/>
        </w:rPr>
        <w:t xml:space="preserve">Does the Senate have approval over </w:t>
      </w:r>
      <w:r w:rsidR="009864E8" w:rsidRPr="009864E8">
        <w:rPr>
          <w:rFonts w:ascii="Garamond" w:hAnsi="Garamond"/>
          <w:bCs/>
        </w:rPr>
        <w:lastRenderedPageBreak/>
        <w:t xml:space="preserve">each of the Council’s by-laws? </w:t>
      </w:r>
      <w:r w:rsidRPr="009864E8">
        <w:rPr>
          <w:rFonts w:ascii="Garamond" w:hAnsi="Garamond"/>
          <w:bCs/>
        </w:rPr>
        <w:t>Does the President have the authority to tell the Council to change the by-laws?</w:t>
      </w:r>
    </w:p>
    <w:p w:rsidR="003113FD" w:rsidRPr="009864E8" w:rsidRDefault="003113FD" w:rsidP="003113FD">
      <w:pPr>
        <w:pStyle w:val="ListParagraph"/>
        <w:rPr>
          <w:rFonts w:ascii="Garamond" w:hAnsi="Garamond"/>
          <w:bCs/>
          <w:u w:val="single"/>
        </w:rPr>
      </w:pPr>
    </w:p>
    <w:p w:rsidR="003113FD" w:rsidRPr="009864E8" w:rsidRDefault="003113FD" w:rsidP="003113FD">
      <w:pPr>
        <w:pStyle w:val="ListParagraph"/>
        <w:numPr>
          <w:ilvl w:val="0"/>
          <w:numId w:val="12"/>
        </w:numPr>
        <w:rPr>
          <w:rFonts w:ascii="Garamond" w:hAnsi="Garamond"/>
          <w:bCs/>
          <w:u w:val="single"/>
        </w:rPr>
      </w:pPr>
      <w:r w:rsidRPr="009864E8">
        <w:rPr>
          <w:rFonts w:ascii="Garamond" w:hAnsi="Garamond"/>
          <w:bCs/>
        </w:rPr>
        <w:t xml:space="preserve">Minutes from each Council need to be posted on </w:t>
      </w:r>
      <w:proofErr w:type="spellStart"/>
      <w:r w:rsidRPr="009864E8">
        <w:rPr>
          <w:rFonts w:ascii="Garamond" w:hAnsi="Garamond"/>
          <w:bCs/>
        </w:rPr>
        <w:t>Badgerweb</w:t>
      </w:r>
      <w:proofErr w:type="spellEnd"/>
      <w:r w:rsidRPr="009864E8">
        <w:rPr>
          <w:rFonts w:ascii="Garamond" w:hAnsi="Garamond"/>
          <w:bCs/>
        </w:rPr>
        <w:t>. Council representatives or co-chairs should send the minutes to the recorder (Meg Smith), and she will post them</w:t>
      </w:r>
      <w:r w:rsidR="003720E4">
        <w:rPr>
          <w:rFonts w:ascii="Garamond" w:hAnsi="Garamond"/>
          <w:bCs/>
        </w:rPr>
        <w:t>.</w:t>
      </w:r>
    </w:p>
    <w:p w:rsidR="009864E8" w:rsidRPr="009864E8" w:rsidRDefault="009864E8" w:rsidP="009864E8">
      <w:pPr>
        <w:pStyle w:val="ListParagraph"/>
        <w:rPr>
          <w:rFonts w:ascii="Garamond" w:hAnsi="Garamond"/>
          <w:bCs/>
          <w:u w:val="single"/>
        </w:rPr>
      </w:pPr>
    </w:p>
    <w:p w:rsidR="009864E8" w:rsidRPr="009864E8" w:rsidRDefault="009864E8" w:rsidP="009864E8">
      <w:pPr>
        <w:pStyle w:val="ListParagraph"/>
        <w:numPr>
          <w:ilvl w:val="0"/>
          <w:numId w:val="12"/>
        </w:numPr>
        <w:rPr>
          <w:rFonts w:ascii="Garamond" w:hAnsi="Garamond"/>
          <w:bCs/>
          <w:u w:val="single"/>
        </w:rPr>
      </w:pPr>
      <w:r w:rsidRPr="009864E8">
        <w:rPr>
          <w:rFonts w:ascii="Garamond" w:hAnsi="Garamond"/>
          <w:bCs/>
        </w:rPr>
        <w:t>Tuition Benefit Resolution (Council on College Community and Wellbeing)</w:t>
      </w:r>
    </w:p>
    <w:p w:rsidR="009864E8" w:rsidRPr="009864E8" w:rsidRDefault="009864E8" w:rsidP="009864E8">
      <w:pPr>
        <w:pStyle w:val="ListParagraph"/>
        <w:numPr>
          <w:ilvl w:val="1"/>
          <w:numId w:val="12"/>
        </w:numPr>
        <w:rPr>
          <w:rFonts w:ascii="Garamond" w:hAnsi="Garamond"/>
          <w:bCs/>
        </w:rPr>
      </w:pPr>
      <w:r w:rsidRPr="009864E8">
        <w:rPr>
          <w:rFonts w:ascii="Garamond" w:hAnsi="Garamond"/>
          <w:bCs/>
        </w:rPr>
        <w:t>The current policy on tuition benefits exempts step-children. The Council sent out an unofficial survey to other Jesuit schools to learn more about the language in their policies. All but one school who responded included step-children as eligible for tuition benefits.</w:t>
      </w:r>
    </w:p>
    <w:p w:rsidR="009864E8" w:rsidRPr="009864E8" w:rsidRDefault="009864E8" w:rsidP="009864E8">
      <w:pPr>
        <w:pStyle w:val="ListParagraph"/>
        <w:numPr>
          <w:ilvl w:val="1"/>
          <w:numId w:val="12"/>
        </w:numPr>
        <w:rPr>
          <w:rFonts w:ascii="Garamond" w:hAnsi="Garamond"/>
          <w:bCs/>
        </w:rPr>
      </w:pPr>
      <w:r w:rsidRPr="009864E8">
        <w:rPr>
          <w:rFonts w:ascii="Garamond" w:hAnsi="Garamond"/>
          <w:bCs/>
        </w:rPr>
        <w:t>The Council voted to change the definition of “a dependent child” to the same definition as the IRS definition of a “Qualifying Child” under the Federal Tax Code. This means that step-children of SHC employees are now eligible for tuition benefits, providing that the child lives with the employee for over half of the tax year.</w:t>
      </w:r>
    </w:p>
    <w:p w:rsidR="009864E8" w:rsidRPr="009864E8" w:rsidRDefault="009864E8" w:rsidP="009864E8">
      <w:pPr>
        <w:pStyle w:val="ListParagraph"/>
        <w:numPr>
          <w:ilvl w:val="1"/>
          <w:numId w:val="12"/>
        </w:numPr>
        <w:rPr>
          <w:rFonts w:ascii="Garamond" w:hAnsi="Garamond"/>
          <w:bCs/>
          <w:u w:val="single"/>
        </w:rPr>
      </w:pPr>
      <w:r>
        <w:rPr>
          <w:rFonts w:ascii="Garamond" w:hAnsi="Garamond"/>
          <w:bCs/>
        </w:rPr>
        <w:t>The r</w:t>
      </w:r>
      <w:r w:rsidRPr="009864E8">
        <w:rPr>
          <w:rFonts w:ascii="Garamond" w:hAnsi="Garamond"/>
          <w:bCs/>
        </w:rPr>
        <w:t>esol</w:t>
      </w:r>
      <w:r>
        <w:rPr>
          <w:rFonts w:ascii="Garamond" w:hAnsi="Garamond"/>
          <w:bCs/>
        </w:rPr>
        <w:t>ution will now go the President</w:t>
      </w:r>
      <w:r w:rsidR="00C920FC">
        <w:rPr>
          <w:rFonts w:ascii="Garamond" w:hAnsi="Garamond"/>
          <w:bCs/>
        </w:rPr>
        <w:t>.</w:t>
      </w:r>
    </w:p>
    <w:p w:rsidR="009864E8" w:rsidRPr="009864E8" w:rsidRDefault="009864E8" w:rsidP="009864E8">
      <w:pPr>
        <w:pStyle w:val="ListParagraph"/>
        <w:ind w:left="1440"/>
        <w:rPr>
          <w:rFonts w:ascii="Garamond" w:hAnsi="Garamond"/>
          <w:bCs/>
          <w:u w:val="single"/>
        </w:rPr>
      </w:pPr>
    </w:p>
    <w:p w:rsidR="009864E8" w:rsidRDefault="009864E8" w:rsidP="009864E8">
      <w:pPr>
        <w:pStyle w:val="ListParagraph"/>
        <w:numPr>
          <w:ilvl w:val="0"/>
          <w:numId w:val="12"/>
        </w:numPr>
        <w:rPr>
          <w:rFonts w:ascii="Garamond" w:hAnsi="Garamond"/>
          <w:bCs/>
        </w:rPr>
      </w:pPr>
      <w:proofErr w:type="spellStart"/>
      <w:r w:rsidRPr="009864E8">
        <w:rPr>
          <w:rFonts w:ascii="Garamond" w:hAnsi="Garamond"/>
          <w:bCs/>
        </w:rPr>
        <w:t>Rewak</w:t>
      </w:r>
      <w:proofErr w:type="spellEnd"/>
      <w:r w:rsidRPr="009864E8">
        <w:rPr>
          <w:rFonts w:ascii="Garamond" w:hAnsi="Garamond"/>
          <w:bCs/>
        </w:rPr>
        <w:t xml:space="preserve"> Award </w:t>
      </w:r>
    </w:p>
    <w:p w:rsidR="009864E8" w:rsidRDefault="009864E8" w:rsidP="009864E8">
      <w:pPr>
        <w:pStyle w:val="ListParagraph"/>
        <w:numPr>
          <w:ilvl w:val="1"/>
          <w:numId w:val="12"/>
        </w:numPr>
        <w:rPr>
          <w:rFonts w:ascii="Garamond" w:hAnsi="Garamond"/>
          <w:bCs/>
        </w:rPr>
      </w:pPr>
      <w:r>
        <w:rPr>
          <w:rFonts w:ascii="Garamond" w:hAnsi="Garamond"/>
          <w:bCs/>
        </w:rPr>
        <w:t xml:space="preserve">The College Senate has been asked by the President to recommend a nominee for the </w:t>
      </w:r>
      <w:proofErr w:type="spellStart"/>
      <w:r>
        <w:rPr>
          <w:rFonts w:ascii="Garamond" w:hAnsi="Garamond"/>
          <w:bCs/>
        </w:rPr>
        <w:t>Rewak</w:t>
      </w:r>
      <w:proofErr w:type="spellEnd"/>
      <w:r>
        <w:rPr>
          <w:rFonts w:ascii="Garamond" w:hAnsi="Garamond"/>
          <w:bCs/>
        </w:rPr>
        <w:t xml:space="preserve"> Award</w:t>
      </w:r>
      <w:r w:rsidR="003720E4">
        <w:rPr>
          <w:rFonts w:ascii="Garamond" w:hAnsi="Garamond"/>
          <w:bCs/>
        </w:rPr>
        <w:t>.</w:t>
      </w:r>
    </w:p>
    <w:p w:rsidR="009864E8" w:rsidRDefault="009864E8" w:rsidP="009864E8">
      <w:pPr>
        <w:pStyle w:val="ListParagraph"/>
        <w:numPr>
          <w:ilvl w:val="1"/>
          <w:numId w:val="12"/>
        </w:numPr>
        <w:rPr>
          <w:rFonts w:ascii="Garamond" w:hAnsi="Garamond"/>
          <w:bCs/>
        </w:rPr>
      </w:pPr>
      <w:r>
        <w:rPr>
          <w:rFonts w:ascii="Garamond" w:hAnsi="Garamond"/>
          <w:bCs/>
        </w:rPr>
        <w:t>The co-chairs have already sent out an email to faculty and staff requesting</w:t>
      </w:r>
      <w:r w:rsidR="00C920FC">
        <w:rPr>
          <w:rFonts w:ascii="Garamond" w:hAnsi="Garamond"/>
          <w:bCs/>
        </w:rPr>
        <w:t xml:space="preserve"> </w:t>
      </w:r>
      <w:proofErr w:type="gramStart"/>
      <w:r w:rsidR="00C920FC">
        <w:rPr>
          <w:rFonts w:ascii="Garamond" w:hAnsi="Garamond"/>
          <w:bCs/>
        </w:rPr>
        <w:t>that  nominations</w:t>
      </w:r>
      <w:proofErr w:type="gramEnd"/>
      <w:r w:rsidR="00C920FC">
        <w:rPr>
          <w:rFonts w:ascii="Garamond" w:hAnsi="Garamond"/>
          <w:bCs/>
        </w:rPr>
        <w:t xml:space="preserve"> be sent to the recorder</w:t>
      </w:r>
      <w:r w:rsidR="003720E4">
        <w:rPr>
          <w:rFonts w:ascii="Garamond" w:hAnsi="Garamond"/>
          <w:bCs/>
        </w:rPr>
        <w:t>.</w:t>
      </w:r>
    </w:p>
    <w:p w:rsidR="00C920FC" w:rsidRDefault="00C920FC" w:rsidP="009864E8">
      <w:pPr>
        <w:pStyle w:val="ListParagraph"/>
        <w:numPr>
          <w:ilvl w:val="1"/>
          <w:numId w:val="12"/>
        </w:numPr>
        <w:rPr>
          <w:rFonts w:ascii="Garamond" w:hAnsi="Garamond"/>
          <w:bCs/>
        </w:rPr>
      </w:pPr>
      <w:r>
        <w:rPr>
          <w:rFonts w:ascii="Garamond" w:hAnsi="Garamond"/>
          <w:bCs/>
        </w:rPr>
        <w:t xml:space="preserve">The recorder will compile all of the nominations and attached information and post to </w:t>
      </w:r>
      <w:proofErr w:type="spellStart"/>
      <w:r>
        <w:rPr>
          <w:rFonts w:ascii="Garamond" w:hAnsi="Garamond"/>
          <w:bCs/>
        </w:rPr>
        <w:t>Badgerweb</w:t>
      </w:r>
      <w:proofErr w:type="spellEnd"/>
      <w:r>
        <w:rPr>
          <w:rFonts w:ascii="Garamond" w:hAnsi="Garamond"/>
          <w:bCs/>
        </w:rPr>
        <w:t xml:space="preserve"> for review by the Senators</w:t>
      </w:r>
      <w:r w:rsidR="003720E4">
        <w:rPr>
          <w:rFonts w:ascii="Garamond" w:hAnsi="Garamond"/>
          <w:bCs/>
        </w:rPr>
        <w:t>.</w:t>
      </w:r>
    </w:p>
    <w:p w:rsidR="00C920FC" w:rsidRDefault="00C920FC" w:rsidP="009864E8">
      <w:pPr>
        <w:pStyle w:val="ListParagraph"/>
        <w:numPr>
          <w:ilvl w:val="1"/>
          <w:numId w:val="12"/>
        </w:numPr>
        <w:rPr>
          <w:rFonts w:ascii="Garamond" w:hAnsi="Garamond"/>
          <w:bCs/>
        </w:rPr>
      </w:pPr>
      <w:r>
        <w:rPr>
          <w:rFonts w:ascii="Garamond" w:hAnsi="Garamond"/>
          <w:bCs/>
        </w:rPr>
        <w:t>The co-chairs will make available a list of past winners</w:t>
      </w:r>
      <w:r w:rsidR="003720E4">
        <w:rPr>
          <w:rFonts w:ascii="Garamond" w:hAnsi="Garamond"/>
          <w:bCs/>
        </w:rPr>
        <w:t>.</w:t>
      </w:r>
    </w:p>
    <w:p w:rsidR="00C920FC" w:rsidRDefault="00C920FC" w:rsidP="009864E8">
      <w:pPr>
        <w:pStyle w:val="ListParagraph"/>
        <w:numPr>
          <w:ilvl w:val="1"/>
          <w:numId w:val="12"/>
        </w:numPr>
        <w:rPr>
          <w:rFonts w:ascii="Garamond" w:hAnsi="Garamond"/>
          <w:bCs/>
        </w:rPr>
      </w:pPr>
      <w:r>
        <w:rPr>
          <w:rFonts w:ascii="Garamond" w:hAnsi="Garamond"/>
          <w:bCs/>
        </w:rPr>
        <w:t>The co-chairs will work with someone from IT to create a survey monkey with only the names of the nominees. Senate members will vote for two of the nominees</w:t>
      </w:r>
      <w:r w:rsidR="003720E4">
        <w:rPr>
          <w:rFonts w:ascii="Garamond" w:hAnsi="Garamond"/>
          <w:bCs/>
        </w:rPr>
        <w:t>.</w:t>
      </w:r>
    </w:p>
    <w:p w:rsidR="00C920FC" w:rsidRDefault="00C920FC" w:rsidP="009864E8">
      <w:pPr>
        <w:pStyle w:val="ListParagraph"/>
        <w:numPr>
          <w:ilvl w:val="1"/>
          <w:numId w:val="12"/>
        </w:numPr>
        <w:rPr>
          <w:rFonts w:ascii="Garamond" w:hAnsi="Garamond"/>
          <w:bCs/>
        </w:rPr>
      </w:pPr>
      <w:r>
        <w:rPr>
          <w:rFonts w:ascii="Garamond" w:hAnsi="Garamond"/>
          <w:bCs/>
        </w:rPr>
        <w:t>The votes for each nominee will be compiled, and we will discuss the top vote getters at our next meeting</w:t>
      </w:r>
      <w:r w:rsidR="003720E4">
        <w:rPr>
          <w:rFonts w:ascii="Garamond" w:hAnsi="Garamond"/>
          <w:bCs/>
        </w:rPr>
        <w:t>.</w:t>
      </w:r>
    </w:p>
    <w:p w:rsidR="00C920FC" w:rsidRDefault="00C920FC" w:rsidP="009864E8">
      <w:pPr>
        <w:pStyle w:val="ListParagraph"/>
        <w:numPr>
          <w:ilvl w:val="1"/>
          <w:numId w:val="12"/>
        </w:numPr>
        <w:rPr>
          <w:rFonts w:ascii="Garamond" w:hAnsi="Garamond"/>
          <w:bCs/>
        </w:rPr>
      </w:pPr>
      <w:r>
        <w:rPr>
          <w:rFonts w:ascii="Garamond" w:hAnsi="Garamond"/>
          <w:bCs/>
        </w:rPr>
        <w:t>In the case that a member of the Senate is nominated and receives enough votes to be included in the top choices, then that Senator will not attend the next meeting (where nominees with the most votes will be discussed); a proxy should be sent instead.</w:t>
      </w:r>
    </w:p>
    <w:p w:rsidR="00C920FC" w:rsidRPr="009864E8" w:rsidRDefault="00C920FC" w:rsidP="009864E8">
      <w:pPr>
        <w:pStyle w:val="ListParagraph"/>
        <w:numPr>
          <w:ilvl w:val="1"/>
          <w:numId w:val="12"/>
        </w:numPr>
        <w:rPr>
          <w:rFonts w:ascii="Garamond" w:hAnsi="Garamond"/>
          <w:bCs/>
        </w:rPr>
      </w:pPr>
      <w:r>
        <w:rPr>
          <w:rFonts w:ascii="Garamond" w:hAnsi="Garamond"/>
          <w:bCs/>
        </w:rPr>
        <w:t>The above bulleted points document the Senate process for recommending a nomination to the President, and should be considered as the procedures for next year.</w:t>
      </w:r>
    </w:p>
    <w:p w:rsidR="009864E8" w:rsidRPr="009864E8" w:rsidRDefault="009864E8" w:rsidP="009864E8">
      <w:pPr>
        <w:rPr>
          <w:rFonts w:ascii="Garamond" w:hAnsi="Garamond"/>
          <w:bCs/>
          <w:u w:val="single"/>
        </w:rPr>
      </w:pPr>
    </w:p>
    <w:p w:rsidR="005F096A" w:rsidRPr="009864E8" w:rsidRDefault="005F096A" w:rsidP="005F096A">
      <w:pPr>
        <w:rPr>
          <w:rFonts w:ascii="Garamond" w:hAnsi="Garamond"/>
        </w:rPr>
      </w:pPr>
      <w:r w:rsidRPr="009864E8">
        <w:rPr>
          <w:rFonts w:ascii="Garamond" w:hAnsi="Garamond"/>
          <w:b/>
          <w:bCs/>
        </w:rPr>
        <w:t xml:space="preserve">Next Meeting:  </w:t>
      </w:r>
      <w:r w:rsidR="00C920FC">
        <w:rPr>
          <w:rFonts w:ascii="Garamond" w:hAnsi="Garamond"/>
        </w:rPr>
        <w:t>Wednesday, April 24</w:t>
      </w:r>
      <w:r w:rsidR="00C920FC" w:rsidRPr="00C920FC">
        <w:rPr>
          <w:rFonts w:ascii="Garamond" w:hAnsi="Garamond"/>
          <w:vertAlign w:val="superscript"/>
        </w:rPr>
        <w:t>th</w:t>
      </w:r>
      <w:r w:rsidR="00C920FC">
        <w:rPr>
          <w:rFonts w:ascii="Garamond" w:hAnsi="Garamond"/>
        </w:rPr>
        <w:t>, 2 p.m., BL 103</w:t>
      </w:r>
    </w:p>
    <w:p w:rsidR="002D0AD7" w:rsidRPr="009864E8" w:rsidRDefault="002D0AD7" w:rsidP="005F096A">
      <w:pPr>
        <w:rPr>
          <w:rFonts w:ascii="Garamond" w:hAnsi="Garamond"/>
          <w:b/>
          <w:bCs/>
        </w:rPr>
      </w:pPr>
    </w:p>
    <w:p w:rsidR="007513BC" w:rsidRPr="009864E8" w:rsidRDefault="005F096A">
      <w:pPr>
        <w:rPr>
          <w:rFonts w:ascii="Garamond" w:hAnsi="Garamond"/>
        </w:rPr>
      </w:pPr>
      <w:r w:rsidRPr="009864E8">
        <w:rPr>
          <w:rFonts w:ascii="Garamond" w:hAnsi="Garamond"/>
          <w:b/>
          <w:bCs/>
        </w:rPr>
        <w:t xml:space="preserve">Meeting Adjourned:  </w:t>
      </w:r>
      <w:r w:rsidR="003720E4">
        <w:rPr>
          <w:rFonts w:ascii="Garamond" w:hAnsi="Garamond"/>
        </w:rPr>
        <w:t xml:space="preserve">12:56 </w:t>
      </w:r>
      <w:r w:rsidR="003720E4" w:rsidRPr="009864E8">
        <w:rPr>
          <w:rFonts w:ascii="Garamond" w:hAnsi="Garamond"/>
        </w:rPr>
        <w:t>p.m</w:t>
      </w:r>
      <w:r w:rsidR="00A866C8" w:rsidRPr="009864E8">
        <w:rPr>
          <w:rFonts w:ascii="Garamond" w:hAnsi="Garamond"/>
        </w:rPr>
        <w:t>.</w:t>
      </w:r>
    </w:p>
    <w:sectPr w:rsidR="007513BC" w:rsidRPr="0098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06B32"/>
    <w:multiLevelType w:val="hybridMultilevel"/>
    <w:tmpl w:val="6044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F5862"/>
    <w:multiLevelType w:val="hybridMultilevel"/>
    <w:tmpl w:val="020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20F9D"/>
    <w:multiLevelType w:val="hybridMultilevel"/>
    <w:tmpl w:val="7B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96E6E"/>
    <w:multiLevelType w:val="hybridMultilevel"/>
    <w:tmpl w:val="D1C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7"/>
  </w:num>
  <w:num w:numId="5">
    <w:abstractNumId w:val="3"/>
  </w:num>
  <w:num w:numId="6">
    <w:abstractNumId w:val="4"/>
  </w:num>
  <w:num w:numId="7">
    <w:abstractNumId w:val="0"/>
  </w:num>
  <w:num w:numId="8">
    <w:abstractNumId w:val="6"/>
  </w:num>
  <w:num w:numId="9">
    <w:abstractNumId w:val="5"/>
  </w:num>
  <w:num w:numId="10">
    <w:abstractNumId w:val="1"/>
  </w:num>
  <w:num w:numId="11">
    <w:abstractNumId w:val="9"/>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95236"/>
    <w:rsid w:val="000B2750"/>
    <w:rsid w:val="0010641B"/>
    <w:rsid w:val="001B6B7A"/>
    <w:rsid w:val="00205FFF"/>
    <w:rsid w:val="0021376E"/>
    <w:rsid w:val="002B4F72"/>
    <w:rsid w:val="002D0AD7"/>
    <w:rsid w:val="002E17FE"/>
    <w:rsid w:val="003113FD"/>
    <w:rsid w:val="003644D3"/>
    <w:rsid w:val="003720E4"/>
    <w:rsid w:val="0038278D"/>
    <w:rsid w:val="003B6214"/>
    <w:rsid w:val="003C5A76"/>
    <w:rsid w:val="004565A0"/>
    <w:rsid w:val="00474AD0"/>
    <w:rsid w:val="004960CA"/>
    <w:rsid w:val="004C4A27"/>
    <w:rsid w:val="005F096A"/>
    <w:rsid w:val="007513BC"/>
    <w:rsid w:val="008011E7"/>
    <w:rsid w:val="0086326B"/>
    <w:rsid w:val="00921F18"/>
    <w:rsid w:val="00930F77"/>
    <w:rsid w:val="00950A2D"/>
    <w:rsid w:val="009864E8"/>
    <w:rsid w:val="00A22463"/>
    <w:rsid w:val="00A866C8"/>
    <w:rsid w:val="00B83FF2"/>
    <w:rsid w:val="00BF7E39"/>
    <w:rsid w:val="00C26105"/>
    <w:rsid w:val="00C920FC"/>
    <w:rsid w:val="00CC64A5"/>
    <w:rsid w:val="00CE33C2"/>
    <w:rsid w:val="00D024DB"/>
    <w:rsid w:val="00D4027D"/>
    <w:rsid w:val="00EB21BE"/>
    <w:rsid w:val="00EF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dc:creator>
  <cp:keywords/>
  <dc:description/>
  <cp:lastModifiedBy>Smith, Meg</cp:lastModifiedBy>
  <cp:revision>2</cp:revision>
  <dcterms:created xsi:type="dcterms:W3CDTF">2013-04-24T20:25:00Z</dcterms:created>
  <dcterms:modified xsi:type="dcterms:W3CDTF">2013-04-24T20:25:00Z</dcterms:modified>
</cp:coreProperties>
</file>