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442" w:rsidRPr="00886F21" w:rsidRDefault="00236442" w:rsidP="00236442">
      <w:pPr>
        <w:pStyle w:val="Heading2"/>
      </w:pPr>
      <w:bookmarkStart w:id="0" w:name="_GoBack"/>
      <w:bookmarkEnd w:id="0"/>
      <w:r w:rsidRPr="00886F21">
        <w:t>Minutes</w:t>
      </w:r>
    </w:p>
    <w:p w:rsidR="00886F21" w:rsidRPr="00886F21" w:rsidRDefault="00886F21" w:rsidP="00236442">
      <w:pPr>
        <w:jc w:val="center"/>
      </w:pPr>
      <w:r w:rsidRPr="00886F21">
        <w:t xml:space="preserve">Council on Institutional Identity, Planning and Effectiveness </w:t>
      </w:r>
    </w:p>
    <w:p w:rsidR="00886F21" w:rsidRPr="00886F21" w:rsidRDefault="000C1678" w:rsidP="00236442">
      <w:pPr>
        <w:jc w:val="center"/>
      </w:pPr>
      <w:r>
        <w:t>28 November 2012</w:t>
      </w:r>
      <w:r w:rsidR="00886F21" w:rsidRPr="00886F21">
        <w:t xml:space="preserve"> </w:t>
      </w:r>
    </w:p>
    <w:p w:rsidR="00236442" w:rsidRPr="00886F21" w:rsidRDefault="00886F21" w:rsidP="00236442">
      <w:pPr>
        <w:jc w:val="center"/>
      </w:pPr>
      <w:r w:rsidRPr="00886F21">
        <w:t>Boyle</w:t>
      </w:r>
      <w:r w:rsidR="00236442" w:rsidRPr="00886F21">
        <w:t xml:space="preserve"> Conference Room </w:t>
      </w:r>
      <w:r w:rsidRPr="00886F21">
        <w:t>(LAC 375)</w:t>
      </w:r>
    </w:p>
    <w:p w:rsidR="00236442" w:rsidRPr="00886F21" w:rsidRDefault="00236442" w:rsidP="00236442">
      <w:pPr>
        <w:rPr>
          <w:b/>
          <w:bCs/>
        </w:rPr>
      </w:pPr>
    </w:p>
    <w:p w:rsidR="00236442" w:rsidRPr="00886F21" w:rsidRDefault="00236442" w:rsidP="00236442">
      <w:pPr>
        <w:rPr>
          <w:bCs/>
        </w:rPr>
      </w:pPr>
      <w:r w:rsidRPr="00886F21">
        <w:rPr>
          <w:b/>
          <w:bCs/>
        </w:rPr>
        <w:t xml:space="preserve">Meeting Start Time: </w:t>
      </w:r>
      <w:r w:rsidRPr="00886F21">
        <w:rPr>
          <w:bCs/>
        </w:rPr>
        <w:t>12:15 p.m.</w:t>
      </w:r>
    </w:p>
    <w:p w:rsidR="00236442" w:rsidRPr="00886F21" w:rsidRDefault="00236442" w:rsidP="00236442">
      <w:pPr>
        <w:rPr>
          <w:b/>
          <w:bCs/>
        </w:rPr>
      </w:pPr>
    </w:p>
    <w:p w:rsidR="00236442" w:rsidRPr="00886F21" w:rsidRDefault="00236442" w:rsidP="00236442">
      <w:pPr>
        <w:pStyle w:val="NormalWeb"/>
        <w:spacing w:before="2" w:after="2"/>
        <w:rPr>
          <w:rFonts w:ascii="Times New Roman" w:hAnsi="Times New Roman"/>
          <w:sz w:val="24"/>
        </w:rPr>
      </w:pPr>
      <w:r w:rsidRPr="00886F21">
        <w:rPr>
          <w:rFonts w:ascii="Times New Roman" w:hAnsi="Times New Roman"/>
          <w:b/>
          <w:bCs/>
          <w:sz w:val="24"/>
        </w:rPr>
        <w:t xml:space="preserve">Members Present: </w:t>
      </w:r>
      <w:r w:rsidRPr="00886F21">
        <w:rPr>
          <w:rFonts w:ascii="Times New Roman" w:hAnsi="Times New Roman"/>
          <w:sz w:val="24"/>
          <w:szCs w:val="24"/>
        </w:rPr>
        <w:t>Sharee Broussard, Mindy Hovell, Meeri Kangas, Joan Siegwald, Payton Tanner, Robert Thompson, Andrew Tumminia</w:t>
      </w:r>
    </w:p>
    <w:p w:rsidR="00236442" w:rsidRPr="00886F21" w:rsidRDefault="00236442" w:rsidP="00236442"/>
    <w:p w:rsidR="00886F21" w:rsidRPr="00886F21" w:rsidRDefault="00886F21" w:rsidP="00886F21">
      <w:pPr>
        <w:pStyle w:val="NormalWeb"/>
        <w:spacing w:before="2" w:after="2"/>
        <w:rPr>
          <w:rFonts w:ascii="Times New Roman" w:hAnsi="Times New Roman"/>
          <w:sz w:val="24"/>
          <w:szCs w:val="24"/>
        </w:rPr>
      </w:pPr>
      <w:r w:rsidRPr="00886F21">
        <w:rPr>
          <w:rFonts w:ascii="Times New Roman" w:hAnsi="Times New Roman"/>
          <w:b/>
          <w:bCs/>
          <w:sz w:val="24"/>
        </w:rPr>
        <w:t xml:space="preserve">Members Absent </w:t>
      </w:r>
      <w:r w:rsidRPr="00886F21">
        <w:rPr>
          <w:rFonts w:ascii="Times New Roman" w:hAnsi="Times New Roman"/>
          <w:bCs/>
          <w:sz w:val="24"/>
        </w:rPr>
        <w:t>(due to time conflict)</w:t>
      </w:r>
      <w:r w:rsidRPr="00886F21">
        <w:rPr>
          <w:rFonts w:ascii="Times New Roman" w:hAnsi="Times New Roman"/>
          <w:b/>
          <w:bCs/>
          <w:sz w:val="24"/>
        </w:rPr>
        <w:t xml:space="preserve">: </w:t>
      </w:r>
      <w:r w:rsidRPr="00886F21">
        <w:rPr>
          <w:rFonts w:ascii="Times New Roman" w:hAnsi="Times New Roman"/>
          <w:sz w:val="24"/>
          <w:szCs w:val="24"/>
        </w:rPr>
        <w:t xml:space="preserve">Taylor Donze, George Gilmore </w:t>
      </w:r>
    </w:p>
    <w:p w:rsidR="00886F21" w:rsidRPr="00886F21" w:rsidRDefault="00886F21" w:rsidP="00886F21">
      <w:pPr>
        <w:pStyle w:val="NormalWeb"/>
        <w:spacing w:before="2" w:after="2"/>
        <w:rPr>
          <w:rFonts w:ascii="Times New Roman" w:hAnsi="Times New Roman"/>
          <w:sz w:val="24"/>
          <w:szCs w:val="24"/>
        </w:rPr>
      </w:pPr>
    </w:p>
    <w:p w:rsidR="00886F21" w:rsidRPr="00886F21" w:rsidRDefault="00886F21" w:rsidP="00886F21">
      <w:pPr>
        <w:pStyle w:val="NormalWeb"/>
        <w:spacing w:before="2" w:after="2"/>
        <w:rPr>
          <w:rFonts w:ascii="Times New Roman" w:hAnsi="Times New Roman"/>
          <w:sz w:val="24"/>
        </w:rPr>
      </w:pPr>
      <w:r w:rsidRPr="00886F21">
        <w:rPr>
          <w:rFonts w:ascii="Times New Roman" w:hAnsi="Times New Roman"/>
          <w:sz w:val="24"/>
          <w:szCs w:val="24"/>
        </w:rPr>
        <w:t>Also in Attendance: George Sims, Josh Wimberly</w:t>
      </w:r>
    </w:p>
    <w:p w:rsidR="00886F21" w:rsidRPr="00886F21" w:rsidRDefault="00886F21" w:rsidP="00886F21">
      <w:pPr>
        <w:rPr>
          <w:bCs/>
        </w:rPr>
      </w:pPr>
    </w:p>
    <w:p w:rsidR="00886F21" w:rsidRPr="00886F21" w:rsidRDefault="00886F21" w:rsidP="00886F21">
      <w:pPr>
        <w:rPr>
          <w:b/>
          <w:bCs/>
        </w:rPr>
      </w:pPr>
    </w:p>
    <w:p w:rsidR="00886F21" w:rsidRPr="00886F21" w:rsidRDefault="00886F21" w:rsidP="00886F21">
      <w:pPr>
        <w:rPr>
          <w:b/>
          <w:bCs/>
        </w:rPr>
      </w:pPr>
      <w:r w:rsidRPr="00886F21">
        <w:rPr>
          <w:b/>
          <w:bCs/>
        </w:rPr>
        <w:t>Primary Business:</w:t>
      </w:r>
    </w:p>
    <w:p w:rsidR="00886F21" w:rsidRPr="00886F21" w:rsidRDefault="00886F21" w:rsidP="00886F21">
      <w:pPr>
        <w:rPr>
          <w:bCs/>
        </w:rPr>
      </w:pPr>
      <w:r w:rsidRPr="00886F21">
        <w:rPr>
          <w:b/>
          <w:bCs/>
        </w:rPr>
        <w:t xml:space="preserve">• </w:t>
      </w:r>
      <w:r w:rsidRPr="00886F21">
        <w:rPr>
          <w:bCs/>
        </w:rPr>
        <w:t>Assembled volunteers for subcommittee on by-laws (Broussard, Tanner, Tumminia)</w:t>
      </w:r>
    </w:p>
    <w:p w:rsidR="00886F21" w:rsidRPr="00886F21" w:rsidRDefault="00886F21" w:rsidP="00886F21">
      <w:pPr>
        <w:rPr>
          <w:bCs/>
        </w:rPr>
      </w:pPr>
    </w:p>
    <w:p w:rsidR="00886F21" w:rsidRPr="00886F21" w:rsidRDefault="00886F21" w:rsidP="00886F21">
      <w:pPr>
        <w:rPr>
          <w:bCs/>
        </w:rPr>
      </w:pPr>
      <w:r w:rsidRPr="00886F21">
        <w:rPr>
          <w:b/>
          <w:bCs/>
        </w:rPr>
        <w:t xml:space="preserve">• </w:t>
      </w:r>
      <w:r w:rsidRPr="00886F21">
        <w:rPr>
          <w:bCs/>
        </w:rPr>
        <w:t>George Sims addressed the council:</w:t>
      </w:r>
    </w:p>
    <w:p w:rsidR="00886F21" w:rsidRPr="00886F21" w:rsidRDefault="00886F21" w:rsidP="00886F21">
      <w:pPr>
        <w:rPr>
          <w:bCs/>
        </w:rPr>
      </w:pPr>
      <w:r w:rsidRPr="00886F21">
        <w:rPr>
          <w:bCs/>
        </w:rPr>
        <w:tab/>
      </w:r>
      <w:r w:rsidRPr="00886F21">
        <w:rPr>
          <w:b/>
          <w:bCs/>
        </w:rPr>
        <w:t xml:space="preserve">• </w:t>
      </w:r>
      <w:r w:rsidRPr="00886F21">
        <w:rPr>
          <w:bCs/>
        </w:rPr>
        <w:t>Update on SHC’s progress regarding strategic plan.</w:t>
      </w:r>
    </w:p>
    <w:p w:rsidR="00886F21" w:rsidRPr="00886F21" w:rsidRDefault="00886F21" w:rsidP="00886F21">
      <w:pPr>
        <w:ind w:left="720"/>
        <w:rPr>
          <w:bCs/>
        </w:rPr>
      </w:pPr>
      <w:r w:rsidRPr="00886F21">
        <w:rPr>
          <w:b/>
          <w:bCs/>
        </w:rPr>
        <w:t xml:space="preserve">• </w:t>
      </w:r>
      <w:r w:rsidRPr="00886F21">
        <w:rPr>
          <w:bCs/>
        </w:rPr>
        <w:t>Relayed to council President’s request for council’s recommendations for a process through which to revisit strategic plan.</w:t>
      </w:r>
    </w:p>
    <w:p w:rsidR="00886F21" w:rsidRPr="00886F21" w:rsidRDefault="00886F21" w:rsidP="00886F21">
      <w:pPr>
        <w:ind w:left="720"/>
        <w:rPr>
          <w:bCs/>
        </w:rPr>
      </w:pPr>
      <w:r w:rsidRPr="00886F21">
        <w:rPr>
          <w:b/>
          <w:bCs/>
        </w:rPr>
        <w:t xml:space="preserve">• </w:t>
      </w:r>
      <w:r w:rsidRPr="00886F21">
        <w:rPr>
          <w:bCs/>
        </w:rPr>
        <w:t xml:space="preserve">Council will receive updates, at least annually, from Josh Wimberly on the college’s efforts toward assessment. </w:t>
      </w:r>
    </w:p>
    <w:p w:rsidR="00236442" w:rsidRPr="00886F21" w:rsidRDefault="00236442" w:rsidP="00236442">
      <w:pPr>
        <w:rPr>
          <w:b/>
          <w:bCs/>
        </w:rPr>
      </w:pPr>
    </w:p>
    <w:p w:rsidR="00236442" w:rsidRPr="00886F21" w:rsidRDefault="00236442" w:rsidP="00236442">
      <w:pPr>
        <w:rPr>
          <w:b/>
          <w:bCs/>
        </w:rPr>
      </w:pPr>
      <w:r w:rsidRPr="00886F21">
        <w:rPr>
          <w:b/>
          <w:bCs/>
        </w:rPr>
        <w:t>Other Business:</w:t>
      </w:r>
    </w:p>
    <w:p w:rsidR="00236442" w:rsidRPr="00886F21" w:rsidRDefault="00236442" w:rsidP="00236442">
      <w:pPr>
        <w:rPr>
          <w:b/>
          <w:bCs/>
        </w:rPr>
      </w:pPr>
    </w:p>
    <w:p w:rsidR="00236442" w:rsidRPr="00886F21" w:rsidRDefault="00236442" w:rsidP="00236442">
      <w:pPr>
        <w:pStyle w:val="ListParagraph"/>
        <w:numPr>
          <w:ilvl w:val="0"/>
          <w:numId w:val="1"/>
        </w:numPr>
        <w:rPr>
          <w:bCs/>
        </w:rPr>
      </w:pPr>
      <w:r w:rsidRPr="00886F21">
        <w:rPr>
          <w:bCs/>
        </w:rPr>
        <w:t>Decided to reserve the common hour on the second Tuesday of every month for meetings</w:t>
      </w:r>
    </w:p>
    <w:p w:rsidR="00236442" w:rsidRPr="00886F21" w:rsidRDefault="00236442" w:rsidP="00236442">
      <w:pPr>
        <w:rPr>
          <w:b/>
          <w:bCs/>
        </w:rPr>
      </w:pPr>
    </w:p>
    <w:p w:rsidR="00236442" w:rsidRPr="00886F21" w:rsidRDefault="00236442" w:rsidP="00236442">
      <w:r w:rsidRPr="00886F21">
        <w:rPr>
          <w:b/>
          <w:bCs/>
        </w:rPr>
        <w:t xml:space="preserve">Next Meeting:  </w:t>
      </w:r>
      <w:r w:rsidRPr="00886F21">
        <w:t>8 January 2013, Boyle Conference Room</w:t>
      </w:r>
      <w:r w:rsidR="00886F21" w:rsidRPr="00886F21">
        <w:t xml:space="preserve"> (LAC 375)</w:t>
      </w:r>
    </w:p>
    <w:p w:rsidR="00236442" w:rsidRPr="00886F21" w:rsidRDefault="00236442" w:rsidP="00236442">
      <w:pPr>
        <w:rPr>
          <w:b/>
          <w:bCs/>
        </w:rPr>
      </w:pPr>
    </w:p>
    <w:p w:rsidR="00236442" w:rsidRPr="00886F21" w:rsidRDefault="00236442">
      <w:r w:rsidRPr="00886F21">
        <w:rPr>
          <w:b/>
          <w:bCs/>
        </w:rPr>
        <w:t xml:space="preserve">Meeting Adjourned:  </w:t>
      </w:r>
      <w:r w:rsidRPr="00886F21">
        <w:t>1:10</w:t>
      </w:r>
    </w:p>
    <w:sectPr w:rsidR="00236442" w:rsidRPr="00886F21" w:rsidSect="0023644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63ECB"/>
    <w:multiLevelType w:val="hybridMultilevel"/>
    <w:tmpl w:val="CA3C1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442"/>
    <w:rsid w:val="000C1678"/>
    <w:rsid w:val="00236442"/>
    <w:rsid w:val="003A731B"/>
    <w:rsid w:val="00886F21"/>
    <w:rsid w:val="00E71D52"/>
    <w:rsid w:val="00EF7F0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442"/>
    <w:pPr>
      <w:spacing w:after="0"/>
    </w:pPr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36442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236442"/>
    <w:rPr>
      <w:rFonts w:ascii="Times New Roman" w:eastAsia="Times New Roman" w:hAnsi="Times New Roman" w:cs="Times New Roman"/>
      <w:b/>
      <w:bCs/>
    </w:rPr>
  </w:style>
  <w:style w:type="paragraph" w:styleId="ListParagraph">
    <w:name w:val="List Paragraph"/>
    <w:basedOn w:val="Normal"/>
    <w:uiPriority w:val="34"/>
    <w:qFormat/>
    <w:rsid w:val="00236442"/>
    <w:pPr>
      <w:ind w:left="720"/>
      <w:contextualSpacing/>
    </w:pPr>
  </w:style>
  <w:style w:type="paragraph" w:styleId="NormalWeb">
    <w:name w:val="Normal (Web)"/>
    <w:basedOn w:val="Normal"/>
    <w:uiPriority w:val="99"/>
    <w:rsid w:val="00236442"/>
    <w:pPr>
      <w:spacing w:beforeLines="1" w:afterLines="1"/>
    </w:pPr>
    <w:rPr>
      <w:rFonts w:ascii="Times" w:eastAsiaTheme="minorHAnsi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442"/>
    <w:pPr>
      <w:spacing w:after="0"/>
    </w:pPr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36442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236442"/>
    <w:rPr>
      <w:rFonts w:ascii="Times New Roman" w:eastAsia="Times New Roman" w:hAnsi="Times New Roman" w:cs="Times New Roman"/>
      <w:b/>
      <w:bCs/>
    </w:rPr>
  </w:style>
  <w:style w:type="paragraph" w:styleId="ListParagraph">
    <w:name w:val="List Paragraph"/>
    <w:basedOn w:val="Normal"/>
    <w:uiPriority w:val="34"/>
    <w:qFormat/>
    <w:rsid w:val="00236442"/>
    <w:pPr>
      <w:ind w:left="720"/>
      <w:contextualSpacing/>
    </w:pPr>
  </w:style>
  <w:style w:type="paragraph" w:styleId="NormalWeb">
    <w:name w:val="Normal (Web)"/>
    <w:basedOn w:val="Normal"/>
    <w:uiPriority w:val="99"/>
    <w:rsid w:val="00236442"/>
    <w:pPr>
      <w:spacing w:beforeLines="1" w:afterLines="1"/>
    </w:pPr>
    <w:rPr>
      <w:rFonts w:ascii="Times" w:eastAsiaTheme="minorHAnsi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7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Minutes</vt:lpstr>
    </vt:vector>
  </TitlesOfParts>
  <Company>Spring Hill College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Tumminia</dc:creator>
  <cp:keywords/>
  <cp:lastModifiedBy>SHCuser2</cp:lastModifiedBy>
  <cp:revision>2</cp:revision>
  <dcterms:created xsi:type="dcterms:W3CDTF">2014-03-19T14:37:00Z</dcterms:created>
  <dcterms:modified xsi:type="dcterms:W3CDTF">2014-03-19T14:37:00Z</dcterms:modified>
</cp:coreProperties>
</file>