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A" w:rsidRPr="00A35152" w:rsidRDefault="005F096A" w:rsidP="009864E8">
      <w:pPr>
        <w:pStyle w:val="Heading2"/>
        <w:rPr>
          <w:rFonts w:asciiTheme="majorHAnsi" w:hAnsiTheme="majorHAnsi"/>
          <w:sz w:val="22"/>
          <w:szCs w:val="22"/>
        </w:rPr>
      </w:pPr>
      <w:r w:rsidRPr="00A35152">
        <w:rPr>
          <w:rFonts w:asciiTheme="majorHAnsi" w:hAnsiTheme="majorHAnsi"/>
          <w:sz w:val="22"/>
          <w:szCs w:val="22"/>
        </w:rPr>
        <w:t>Minutes</w:t>
      </w:r>
    </w:p>
    <w:p w:rsidR="005F096A" w:rsidRPr="00A35152" w:rsidRDefault="005F096A" w:rsidP="005F096A">
      <w:pPr>
        <w:jc w:val="center"/>
        <w:rPr>
          <w:rFonts w:asciiTheme="majorHAnsi" w:hAnsiTheme="majorHAnsi"/>
          <w:sz w:val="22"/>
          <w:szCs w:val="22"/>
        </w:rPr>
      </w:pPr>
      <w:r w:rsidRPr="00A35152">
        <w:rPr>
          <w:rFonts w:asciiTheme="majorHAnsi" w:hAnsiTheme="majorHAnsi"/>
          <w:sz w:val="22"/>
          <w:szCs w:val="22"/>
        </w:rPr>
        <w:t>College Senate</w:t>
      </w:r>
    </w:p>
    <w:p w:rsidR="005F096A" w:rsidRPr="00A35152" w:rsidRDefault="00C60F74" w:rsidP="005F096A">
      <w:pPr>
        <w:jc w:val="center"/>
        <w:rPr>
          <w:rFonts w:asciiTheme="majorHAnsi" w:hAnsiTheme="majorHAnsi"/>
          <w:sz w:val="22"/>
          <w:szCs w:val="22"/>
        </w:rPr>
      </w:pPr>
      <w:r>
        <w:rPr>
          <w:rFonts w:asciiTheme="majorHAnsi" w:hAnsiTheme="majorHAnsi"/>
          <w:sz w:val="22"/>
          <w:szCs w:val="22"/>
        </w:rPr>
        <w:t>March</w:t>
      </w:r>
      <w:r w:rsidR="004D4A36">
        <w:rPr>
          <w:rFonts w:asciiTheme="majorHAnsi" w:hAnsiTheme="majorHAnsi"/>
          <w:sz w:val="22"/>
          <w:szCs w:val="22"/>
        </w:rPr>
        <w:t xml:space="preserve"> 18</w:t>
      </w:r>
      <w:r w:rsidR="005F096A" w:rsidRPr="00A35152">
        <w:rPr>
          <w:rFonts w:asciiTheme="majorHAnsi" w:hAnsiTheme="majorHAnsi"/>
          <w:sz w:val="22"/>
          <w:szCs w:val="22"/>
        </w:rPr>
        <w:t>,</w:t>
      </w:r>
      <w:r w:rsidR="004D7996">
        <w:rPr>
          <w:rFonts w:asciiTheme="majorHAnsi" w:hAnsiTheme="majorHAnsi"/>
          <w:sz w:val="22"/>
          <w:szCs w:val="22"/>
        </w:rPr>
        <w:t xml:space="preserve"> 2014</w:t>
      </w:r>
      <w:r w:rsidR="005F096A" w:rsidRPr="00A35152">
        <w:rPr>
          <w:rFonts w:asciiTheme="majorHAnsi" w:hAnsiTheme="majorHAnsi"/>
          <w:sz w:val="22"/>
          <w:szCs w:val="22"/>
        </w:rPr>
        <w:t xml:space="preserve"> 12:15 p.m. </w:t>
      </w:r>
      <w:r w:rsidR="00A35152">
        <w:rPr>
          <w:rFonts w:asciiTheme="majorHAnsi" w:hAnsiTheme="majorHAnsi"/>
          <w:sz w:val="22"/>
          <w:szCs w:val="22"/>
        </w:rPr>
        <w:br/>
      </w:r>
      <w:proofErr w:type="spellStart"/>
      <w:r>
        <w:rPr>
          <w:rFonts w:asciiTheme="majorHAnsi" w:hAnsiTheme="majorHAnsi"/>
          <w:sz w:val="22"/>
          <w:szCs w:val="22"/>
        </w:rPr>
        <w:t>Bedsole</w:t>
      </w:r>
      <w:proofErr w:type="spellEnd"/>
      <w:r>
        <w:rPr>
          <w:rFonts w:asciiTheme="majorHAnsi" w:hAnsiTheme="majorHAnsi"/>
          <w:sz w:val="22"/>
          <w:szCs w:val="22"/>
        </w:rPr>
        <w:t xml:space="preserve"> Conference Room</w:t>
      </w:r>
    </w:p>
    <w:p w:rsidR="005F096A" w:rsidRPr="00A35152" w:rsidRDefault="005F096A" w:rsidP="005F096A">
      <w:pPr>
        <w:rPr>
          <w:rFonts w:asciiTheme="majorHAnsi" w:hAnsiTheme="majorHAnsi"/>
          <w:b/>
          <w:bCs/>
          <w:sz w:val="22"/>
          <w:szCs w:val="22"/>
        </w:rPr>
      </w:pPr>
    </w:p>
    <w:p w:rsidR="005F096A" w:rsidRPr="00A35152" w:rsidRDefault="005F096A" w:rsidP="005F096A">
      <w:pPr>
        <w:rPr>
          <w:rFonts w:asciiTheme="majorHAnsi" w:hAnsiTheme="majorHAnsi"/>
          <w:bCs/>
          <w:sz w:val="22"/>
          <w:szCs w:val="22"/>
        </w:rPr>
      </w:pPr>
      <w:proofErr w:type="gramStart"/>
      <w:r w:rsidRPr="00A35152">
        <w:rPr>
          <w:rFonts w:asciiTheme="majorHAnsi" w:hAnsiTheme="majorHAnsi"/>
          <w:b/>
          <w:bCs/>
          <w:sz w:val="22"/>
          <w:szCs w:val="22"/>
        </w:rPr>
        <w:t xml:space="preserve">Meeting Start Time: </w:t>
      </w:r>
      <w:r w:rsidR="00C60F74">
        <w:rPr>
          <w:rFonts w:asciiTheme="majorHAnsi" w:hAnsiTheme="majorHAnsi"/>
          <w:bCs/>
          <w:sz w:val="22"/>
          <w:szCs w:val="22"/>
        </w:rPr>
        <w:t>12:16</w:t>
      </w:r>
      <w:r w:rsidRPr="00A35152">
        <w:rPr>
          <w:rFonts w:asciiTheme="majorHAnsi" w:hAnsiTheme="majorHAnsi"/>
          <w:bCs/>
          <w:sz w:val="22"/>
          <w:szCs w:val="22"/>
        </w:rPr>
        <w:t xml:space="preserve"> p.m.</w:t>
      </w:r>
      <w:proofErr w:type="gramEnd"/>
    </w:p>
    <w:p w:rsidR="005F096A" w:rsidRPr="00A35152" w:rsidRDefault="005F096A" w:rsidP="005F096A">
      <w:pPr>
        <w:rPr>
          <w:rFonts w:asciiTheme="majorHAnsi" w:hAnsiTheme="majorHAnsi"/>
          <w:b/>
          <w:bCs/>
          <w:sz w:val="22"/>
          <w:szCs w:val="22"/>
        </w:rPr>
      </w:pPr>
    </w:p>
    <w:p w:rsidR="00D31F74" w:rsidRPr="00A35152" w:rsidRDefault="005F096A" w:rsidP="005F096A">
      <w:pPr>
        <w:rPr>
          <w:rFonts w:asciiTheme="majorHAnsi" w:hAnsiTheme="majorHAnsi"/>
          <w:sz w:val="22"/>
          <w:szCs w:val="22"/>
        </w:rPr>
      </w:pPr>
      <w:r w:rsidRPr="00A35152">
        <w:rPr>
          <w:rFonts w:asciiTheme="majorHAnsi" w:hAnsiTheme="majorHAnsi"/>
          <w:b/>
          <w:bCs/>
          <w:sz w:val="22"/>
          <w:szCs w:val="22"/>
        </w:rPr>
        <w:t xml:space="preserve">Members Present:  </w:t>
      </w:r>
      <w:r w:rsidR="00C60F74">
        <w:rPr>
          <w:rFonts w:asciiTheme="majorHAnsi" w:hAnsiTheme="majorHAnsi"/>
          <w:sz w:val="22"/>
          <w:szCs w:val="22"/>
        </w:rPr>
        <w:t xml:space="preserve">Tim Jenkins, Mindy </w:t>
      </w:r>
      <w:proofErr w:type="spellStart"/>
      <w:r w:rsidR="00C60F74">
        <w:rPr>
          <w:rFonts w:asciiTheme="majorHAnsi" w:hAnsiTheme="majorHAnsi"/>
          <w:sz w:val="22"/>
          <w:szCs w:val="22"/>
        </w:rPr>
        <w:t>Hovell</w:t>
      </w:r>
      <w:proofErr w:type="spellEnd"/>
      <w:r w:rsidR="00C60F74">
        <w:rPr>
          <w:rFonts w:asciiTheme="majorHAnsi" w:hAnsiTheme="majorHAnsi"/>
          <w:sz w:val="22"/>
          <w:szCs w:val="22"/>
        </w:rPr>
        <w:t xml:space="preserve">, Sam Church, Ricardo Pita, Patrick </w:t>
      </w:r>
      <w:proofErr w:type="spellStart"/>
      <w:r w:rsidR="00C60F74">
        <w:rPr>
          <w:rFonts w:asciiTheme="majorHAnsi" w:hAnsiTheme="majorHAnsi"/>
          <w:sz w:val="22"/>
          <w:szCs w:val="22"/>
        </w:rPr>
        <w:t>Lameka</w:t>
      </w:r>
      <w:proofErr w:type="spellEnd"/>
      <w:r w:rsidR="00C60F74">
        <w:rPr>
          <w:rFonts w:asciiTheme="majorHAnsi" w:hAnsiTheme="majorHAnsi"/>
          <w:sz w:val="22"/>
          <w:szCs w:val="22"/>
        </w:rPr>
        <w:t xml:space="preserve">, Colette </w:t>
      </w:r>
      <w:proofErr w:type="spellStart"/>
      <w:r w:rsidR="00C60F74">
        <w:rPr>
          <w:rFonts w:asciiTheme="majorHAnsi" w:hAnsiTheme="majorHAnsi"/>
          <w:sz w:val="22"/>
          <w:szCs w:val="22"/>
        </w:rPr>
        <w:t>Windish</w:t>
      </w:r>
      <w:proofErr w:type="spellEnd"/>
      <w:r w:rsidR="00C60F74">
        <w:rPr>
          <w:rFonts w:asciiTheme="majorHAnsi" w:hAnsiTheme="majorHAnsi"/>
          <w:sz w:val="22"/>
          <w:szCs w:val="22"/>
        </w:rPr>
        <w:t xml:space="preserve">, Meg Smith, Stephanie Girard, Heidi Butler, Todd Warren, Steve </w:t>
      </w:r>
      <w:proofErr w:type="spellStart"/>
      <w:r w:rsidR="00C60F74">
        <w:rPr>
          <w:rFonts w:asciiTheme="majorHAnsi" w:hAnsiTheme="majorHAnsi"/>
          <w:sz w:val="22"/>
          <w:szCs w:val="22"/>
        </w:rPr>
        <w:t>Almquist</w:t>
      </w:r>
      <w:proofErr w:type="spellEnd"/>
      <w:r w:rsidR="00C60F74">
        <w:rPr>
          <w:rFonts w:asciiTheme="majorHAnsi" w:hAnsiTheme="majorHAnsi"/>
          <w:sz w:val="22"/>
          <w:szCs w:val="22"/>
        </w:rPr>
        <w:t xml:space="preserve">, Andrew </w:t>
      </w:r>
      <w:proofErr w:type="spellStart"/>
      <w:r w:rsidR="00C60F74">
        <w:rPr>
          <w:rFonts w:asciiTheme="majorHAnsi" w:hAnsiTheme="majorHAnsi"/>
          <w:sz w:val="22"/>
          <w:szCs w:val="22"/>
        </w:rPr>
        <w:t>Tumminia</w:t>
      </w:r>
      <w:proofErr w:type="spellEnd"/>
      <w:r w:rsidR="00C60F74">
        <w:rPr>
          <w:rFonts w:asciiTheme="majorHAnsi" w:hAnsiTheme="majorHAnsi"/>
          <w:sz w:val="22"/>
          <w:szCs w:val="22"/>
        </w:rPr>
        <w:t xml:space="preserve">, Lindsey </w:t>
      </w:r>
      <w:proofErr w:type="spellStart"/>
      <w:r w:rsidR="00C60F74">
        <w:rPr>
          <w:rFonts w:asciiTheme="majorHAnsi" w:hAnsiTheme="majorHAnsi"/>
          <w:sz w:val="22"/>
          <w:szCs w:val="22"/>
        </w:rPr>
        <w:t>Bosko</w:t>
      </w:r>
      <w:proofErr w:type="spellEnd"/>
      <w:r w:rsidR="00C60F74">
        <w:rPr>
          <w:rFonts w:asciiTheme="majorHAnsi" w:hAnsiTheme="majorHAnsi"/>
          <w:sz w:val="22"/>
          <w:szCs w:val="22"/>
        </w:rPr>
        <w:t>-Dunbar</w:t>
      </w:r>
    </w:p>
    <w:p w:rsidR="005F096A" w:rsidRPr="00A35152" w:rsidRDefault="005F096A" w:rsidP="005F096A">
      <w:pPr>
        <w:rPr>
          <w:rFonts w:asciiTheme="majorHAnsi" w:hAnsiTheme="majorHAnsi"/>
          <w:sz w:val="22"/>
          <w:szCs w:val="22"/>
        </w:rPr>
      </w:pPr>
    </w:p>
    <w:p w:rsidR="005F096A" w:rsidRPr="00A35152" w:rsidRDefault="005F096A" w:rsidP="005F096A">
      <w:pPr>
        <w:rPr>
          <w:rFonts w:asciiTheme="majorHAnsi" w:hAnsiTheme="majorHAnsi"/>
          <w:bCs/>
          <w:sz w:val="22"/>
          <w:szCs w:val="22"/>
        </w:rPr>
      </w:pPr>
      <w:r w:rsidRPr="00A35152">
        <w:rPr>
          <w:rFonts w:asciiTheme="majorHAnsi" w:hAnsiTheme="majorHAnsi"/>
          <w:b/>
          <w:bCs/>
          <w:sz w:val="22"/>
          <w:szCs w:val="22"/>
        </w:rPr>
        <w:t xml:space="preserve">Members Absent: </w:t>
      </w:r>
      <w:r w:rsidR="00C60F74">
        <w:rPr>
          <w:rFonts w:asciiTheme="majorHAnsi" w:hAnsiTheme="majorHAnsi"/>
          <w:bCs/>
          <w:sz w:val="22"/>
          <w:szCs w:val="22"/>
        </w:rPr>
        <w:t xml:space="preserve">Billy </w:t>
      </w:r>
      <w:proofErr w:type="spellStart"/>
      <w:r w:rsidR="00C60F74">
        <w:rPr>
          <w:rFonts w:asciiTheme="majorHAnsi" w:hAnsiTheme="majorHAnsi"/>
          <w:bCs/>
          <w:sz w:val="22"/>
          <w:szCs w:val="22"/>
        </w:rPr>
        <w:t>Kavula</w:t>
      </w:r>
      <w:proofErr w:type="spellEnd"/>
      <w:r w:rsidR="00C60F74">
        <w:rPr>
          <w:rFonts w:asciiTheme="majorHAnsi" w:hAnsiTheme="majorHAnsi"/>
          <w:bCs/>
          <w:sz w:val="22"/>
          <w:szCs w:val="22"/>
        </w:rPr>
        <w:t>, Eric Vicente-Flores</w:t>
      </w:r>
    </w:p>
    <w:p w:rsidR="005F096A" w:rsidRDefault="005F096A" w:rsidP="005F096A">
      <w:pPr>
        <w:rPr>
          <w:rFonts w:asciiTheme="majorHAnsi" w:hAnsiTheme="majorHAnsi"/>
          <w:b/>
          <w:bCs/>
          <w:sz w:val="22"/>
          <w:szCs w:val="22"/>
        </w:rPr>
      </w:pPr>
    </w:p>
    <w:p w:rsidR="004D7996" w:rsidRDefault="004D7996" w:rsidP="005F096A">
      <w:pPr>
        <w:rPr>
          <w:rFonts w:asciiTheme="majorHAnsi" w:hAnsiTheme="majorHAnsi"/>
          <w:bCs/>
          <w:sz w:val="22"/>
          <w:szCs w:val="22"/>
        </w:rPr>
      </w:pPr>
      <w:r>
        <w:rPr>
          <w:rFonts w:asciiTheme="majorHAnsi" w:hAnsiTheme="majorHAnsi"/>
          <w:b/>
          <w:bCs/>
          <w:sz w:val="22"/>
          <w:szCs w:val="22"/>
        </w:rPr>
        <w:t xml:space="preserve">Guests: </w:t>
      </w:r>
      <w:r w:rsidRPr="004D7996">
        <w:rPr>
          <w:rFonts w:asciiTheme="majorHAnsi" w:hAnsiTheme="majorHAnsi"/>
          <w:bCs/>
          <w:sz w:val="22"/>
          <w:szCs w:val="22"/>
        </w:rPr>
        <w:t>George Sims</w:t>
      </w:r>
      <w:r w:rsidR="00C60F74">
        <w:rPr>
          <w:rFonts w:asciiTheme="majorHAnsi" w:hAnsiTheme="majorHAnsi"/>
          <w:bCs/>
          <w:sz w:val="22"/>
          <w:szCs w:val="22"/>
        </w:rPr>
        <w:t xml:space="preserve">, John Barter, Joe </w:t>
      </w:r>
      <w:proofErr w:type="spellStart"/>
      <w:r w:rsidR="00C60F74">
        <w:rPr>
          <w:rFonts w:asciiTheme="majorHAnsi" w:hAnsiTheme="majorHAnsi"/>
          <w:bCs/>
          <w:sz w:val="22"/>
          <w:szCs w:val="22"/>
        </w:rPr>
        <w:t>Deighton</w:t>
      </w:r>
      <w:proofErr w:type="spellEnd"/>
      <w:r w:rsidR="00C60F74">
        <w:rPr>
          <w:rFonts w:asciiTheme="majorHAnsi" w:hAnsiTheme="majorHAnsi"/>
          <w:bCs/>
          <w:sz w:val="22"/>
          <w:szCs w:val="22"/>
        </w:rPr>
        <w:t xml:space="preserve">, Tom Hoffman, Chyna Terrell, Rhonda </w:t>
      </w:r>
      <w:proofErr w:type="spellStart"/>
      <w:r w:rsidR="00C60F74">
        <w:rPr>
          <w:rFonts w:asciiTheme="majorHAnsi" w:hAnsiTheme="majorHAnsi"/>
          <w:bCs/>
          <w:sz w:val="22"/>
          <w:szCs w:val="22"/>
        </w:rPr>
        <w:t>Shirazi</w:t>
      </w:r>
      <w:proofErr w:type="spellEnd"/>
      <w:r w:rsidR="00C60F74">
        <w:rPr>
          <w:rFonts w:asciiTheme="majorHAnsi" w:hAnsiTheme="majorHAnsi"/>
          <w:bCs/>
          <w:sz w:val="22"/>
          <w:szCs w:val="22"/>
        </w:rPr>
        <w:t>, Tom Ward, Devon Sheehy</w:t>
      </w:r>
    </w:p>
    <w:p w:rsidR="004D7996" w:rsidRPr="004D7996" w:rsidRDefault="004D7996" w:rsidP="005F096A">
      <w:pPr>
        <w:rPr>
          <w:rFonts w:asciiTheme="majorHAnsi" w:hAnsiTheme="majorHAnsi"/>
          <w:bCs/>
          <w:sz w:val="22"/>
          <w:szCs w:val="22"/>
        </w:rPr>
      </w:pPr>
    </w:p>
    <w:p w:rsidR="005F096A" w:rsidRDefault="005F096A" w:rsidP="005F096A">
      <w:pPr>
        <w:rPr>
          <w:rFonts w:asciiTheme="majorHAnsi" w:hAnsiTheme="majorHAnsi"/>
          <w:b/>
          <w:bCs/>
          <w:sz w:val="22"/>
          <w:szCs w:val="22"/>
        </w:rPr>
      </w:pPr>
      <w:r w:rsidRPr="00A35152">
        <w:rPr>
          <w:rFonts w:asciiTheme="majorHAnsi" w:hAnsiTheme="majorHAnsi"/>
          <w:b/>
          <w:bCs/>
          <w:sz w:val="22"/>
          <w:szCs w:val="22"/>
        </w:rPr>
        <w:t>Primary Business:</w:t>
      </w:r>
    </w:p>
    <w:p w:rsidR="00080578" w:rsidRDefault="00080578" w:rsidP="00C60F74">
      <w:pPr>
        <w:rPr>
          <w:rFonts w:asciiTheme="majorHAnsi" w:hAnsiTheme="majorHAnsi"/>
          <w:b/>
          <w:bCs/>
          <w:sz w:val="22"/>
          <w:szCs w:val="22"/>
        </w:rPr>
      </w:pPr>
    </w:p>
    <w:p w:rsidR="00C60F74" w:rsidRDefault="00C60F74" w:rsidP="00C60F74">
      <w:pPr>
        <w:pStyle w:val="ListParagraph"/>
        <w:numPr>
          <w:ilvl w:val="0"/>
          <w:numId w:val="29"/>
        </w:numPr>
        <w:rPr>
          <w:rFonts w:asciiTheme="majorHAnsi" w:hAnsiTheme="majorHAnsi"/>
          <w:bCs/>
          <w:sz w:val="22"/>
          <w:szCs w:val="22"/>
        </w:rPr>
      </w:pPr>
      <w:r>
        <w:rPr>
          <w:rFonts w:asciiTheme="majorHAnsi" w:hAnsiTheme="majorHAnsi"/>
          <w:bCs/>
          <w:sz w:val="22"/>
          <w:szCs w:val="22"/>
        </w:rPr>
        <w:t>Council Reports</w:t>
      </w:r>
    </w:p>
    <w:p w:rsidR="00C60F74" w:rsidRDefault="00C60F74" w:rsidP="00C60F74">
      <w:pPr>
        <w:pStyle w:val="ListParagraph"/>
        <w:numPr>
          <w:ilvl w:val="1"/>
          <w:numId w:val="29"/>
        </w:numPr>
        <w:rPr>
          <w:rFonts w:asciiTheme="majorHAnsi" w:hAnsiTheme="majorHAnsi"/>
          <w:bCs/>
          <w:sz w:val="22"/>
          <w:szCs w:val="22"/>
        </w:rPr>
      </w:pPr>
      <w:r>
        <w:rPr>
          <w:rFonts w:asciiTheme="majorHAnsi" w:hAnsiTheme="majorHAnsi"/>
          <w:bCs/>
          <w:sz w:val="22"/>
          <w:szCs w:val="22"/>
        </w:rPr>
        <w:t>Wellness—has not met since last Senate meeting</w:t>
      </w:r>
    </w:p>
    <w:p w:rsidR="00C60F74" w:rsidRDefault="00C60F74" w:rsidP="00C60F74">
      <w:pPr>
        <w:pStyle w:val="ListParagraph"/>
        <w:numPr>
          <w:ilvl w:val="1"/>
          <w:numId w:val="29"/>
        </w:numPr>
        <w:rPr>
          <w:rFonts w:asciiTheme="majorHAnsi" w:hAnsiTheme="majorHAnsi"/>
          <w:bCs/>
          <w:sz w:val="22"/>
          <w:szCs w:val="22"/>
        </w:rPr>
      </w:pPr>
      <w:r>
        <w:rPr>
          <w:rFonts w:asciiTheme="majorHAnsi" w:hAnsiTheme="majorHAnsi"/>
          <w:bCs/>
          <w:sz w:val="22"/>
          <w:szCs w:val="22"/>
        </w:rPr>
        <w:t xml:space="preserve">Budget—met and </w:t>
      </w:r>
      <w:r w:rsidR="0007074C">
        <w:t>set another meeting to look at changes in the budget model</w:t>
      </w:r>
    </w:p>
    <w:p w:rsidR="00C60F74" w:rsidRDefault="00C60F74" w:rsidP="00C60F74">
      <w:pPr>
        <w:pStyle w:val="ListParagraph"/>
        <w:numPr>
          <w:ilvl w:val="1"/>
          <w:numId w:val="29"/>
        </w:numPr>
        <w:rPr>
          <w:rFonts w:asciiTheme="majorHAnsi" w:hAnsiTheme="majorHAnsi"/>
          <w:bCs/>
          <w:sz w:val="22"/>
          <w:szCs w:val="22"/>
        </w:rPr>
      </w:pPr>
      <w:r>
        <w:rPr>
          <w:rFonts w:asciiTheme="majorHAnsi" w:hAnsiTheme="majorHAnsi"/>
          <w:bCs/>
          <w:sz w:val="22"/>
          <w:szCs w:val="22"/>
        </w:rPr>
        <w:t xml:space="preserve">Student Success—Met with Tracey Childs for a second time to discuss and offer support with retention efforts; discussed how we could also support those students who are here and plan to stay (not in danger of leaving); discussed councils and overwhelming consensus was that they should not be </w:t>
      </w:r>
      <w:r w:rsidR="00C66AF9">
        <w:rPr>
          <w:rFonts w:asciiTheme="majorHAnsi" w:hAnsiTheme="majorHAnsi"/>
          <w:bCs/>
          <w:sz w:val="22"/>
          <w:szCs w:val="22"/>
        </w:rPr>
        <w:t>disbanded</w:t>
      </w:r>
    </w:p>
    <w:p w:rsidR="00C60F74" w:rsidRDefault="00C60F74" w:rsidP="00C60F74">
      <w:pPr>
        <w:pStyle w:val="ListParagraph"/>
        <w:numPr>
          <w:ilvl w:val="1"/>
          <w:numId w:val="29"/>
        </w:numPr>
        <w:rPr>
          <w:rFonts w:asciiTheme="majorHAnsi" w:hAnsiTheme="majorHAnsi"/>
          <w:bCs/>
          <w:sz w:val="22"/>
          <w:szCs w:val="22"/>
        </w:rPr>
      </w:pPr>
      <w:r>
        <w:rPr>
          <w:rFonts w:asciiTheme="majorHAnsi" w:hAnsiTheme="majorHAnsi"/>
          <w:bCs/>
          <w:sz w:val="22"/>
          <w:szCs w:val="22"/>
        </w:rPr>
        <w:t>Institutional Identity—has not met since last Senate meeting</w:t>
      </w:r>
    </w:p>
    <w:p w:rsidR="00C60F74" w:rsidRDefault="00C60F74" w:rsidP="00C60F74">
      <w:pPr>
        <w:pStyle w:val="ListParagraph"/>
        <w:numPr>
          <w:ilvl w:val="0"/>
          <w:numId w:val="29"/>
        </w:numPr>
        <w:rPr>
          <w:rFonts w:asciiTheme="majorHAnsi" w:hAnsiTheme="majorHAnsi"/>
          <w:bCs/>
          <w:sz w:val="22"/>
          <w:szCs w:val="22"/>
        </w:rPr>
      </w:pPr>
      <w:r>
        <w:rPr>
          <w:rFonts w:asciiTheme="majorHAnsi" w:hAnsiTheme="majorHAnsi"/>
          <w:bCs/>
          <w:sz w:val="22"/>
          <w:szCs w:val="22"/>
        </w:rPr>
        <w:t xml:space="preserve">The staff assembly met and expressed desire to keep councils </w:t>
      </w:r>
    </w:p>
    <w:p w:rsidR="00C60F74" w:rsidRDefault="00C60F74" w:rsidP="00C60F74">
      <w:pPr>
        <w:pStyle w:val="ListParagraph"/>
        <w:numPr>
          <w:ilvl w:val="0"/>
          <w:numId w:val="29"/>
        </w:numPr>
        <w:rPr>
          <w:rFonts w:asciiTheme="majorHAnsi" w:hAnsiTheme="majorHAnsi"/>
          <w:bCs/>
          <w:sz w:val="22"/>
          <w:szCs w:val="22"/>
        </w:rPr>
      </w:pPr>
      <w:r>
        <w:rPr>
          <w:rFonts w:asciiTheme="majorHAnsi" w:hAnsiTheme="majorHAnsi"/>
          <w:bCs/>
          <w:sz w:val="22"/>
          <w:szCs w:val="22"/>
        </w:rPr>
        <w:t xml:space="preserve">George Sims presented </w:t>
      </w:r>
      <w:proofErr w:type="spellStart"/>
      <w:r>
        <w:rPr>
          <w:rFonts w:asciiTheme="majorHAnsi" w:hAnsiTheme="majorHAnsi"/>
          <w:bCs/>
          <w:sz w:val="22"/>
          <w:szCs w:val="22"/>
        </w:rPr>
        <w:t>Rewak</w:t>
      </w:r>
      <w:proofErr w:type="spellEnd"/>
      <w:r>
        <w:rPr>
          <w:rFonts w:asciiTheme="majorHAnsi" w:hAnsiTheme="majorHAnsi"/>
          <w:bCs/>
          <w:sz w:val="22"/>
          <w:szCs w:val="22"/>
        </w:rPr>
        <w:t xml:space="preserve"> Award call for nominations</w:t>
      </w:r>
    </w:p>
    <w:p w:rsidR="00C60F74" w:rsidRDefault="00C66AF9" w:rsidP="00C60F74">
      <w:pPr>
        <w:pStyle w:val="ListParagraph"/>
        <w:numPr>
          <w:ilvl w:val="0"/>
          <w:numId w:val="29"/>
        </w:numPr>
        <w:rPr>
          <w:rFonts w:asciiTheme="majorHAnsi" w:hAnsiTheme="majorHAnsi"/>
          <w:bCs/>
          <w:sz w:val="22"/>
          <w:szCs w:val="22"/>
        </w:rPr>
      </w:pPr>
      <w:r>
        <w:rPr>
          <w:rFonts w:asciiTheme="majorHAnsi" w:hAnsiTheme="majorHAnsi"/>
          <w:bCs/>
          <w:sz w:val="22"/>
          <w:szCs w:val="22"/>
        </w:rPr>
        <w:t xml:space="preserve">George Sims and </w:t>
      </w:r>
      <w:r w:rsidR="00C60F74">
        <w:rPr>
          <w:rFonts w:asciiTheme="majorHAnsi" w:hAnsiTheme="majorHAnsi"/>
          <w:bCs/>
          <w:sz w:val="22"/>
          <w:szCs w:val="22"/>
        </w:rPr>
        <w:t xml:space="preserve">John Barter request that </w:t>
      </w:r>
      <w:r>
        <w:rPr>
          <w:rFonts w:asciiTheme="majorHAnsi" w:hAnsiTheme="majorHAnsi"/>
          <w:bCs/>
          <w:sz w:val="22"/>
          <w:szCs w:val="22"/>
        </w:rPr>
        <w:t>the Senate assist in the C</w:t>
      </w:r>
      <w:r w:rsidR="00C60F74">
        <w:rPr>
          <w:rFonts w:asciiTheme="majorHAnsi" w:hAnsiTheme="majorHAnsi"/>
          <w:bCs/>
          <w:sz w:val="22"/>
          <w:szCs w:val="22"/>
        </w:rPr>
        <w:t xml:space="preserve">ollege’s effort to consider the work of the </w:t>
      </w:r>
      <w:r>
        <w:rPr>
          <w:rFonts w:asciiTheme="majorHAnsi" w:hAnsiTheme="majorHAnsi"/>
          <w:bCs/>
          <w:sz w:val="22"/>
          <w:szCs w:val="22"/>
        </w:rPr>
        <w:t>C</w:t>
      </w:r>
      <w:r w:rsidR="00C60F74">
        <w:rPr>
          <w:rFonts w:asciiTheme="majorHAnsi" w:hAnsiTheme="majorHAnsi"/>
          <w:bCs/>
          <w:sz w:val="22"/>
          <w:szCs w:val="22"/>
        </w:rPr>
        <w:t xml:space="preserve">ollege in all dimensions and put forth ideas/suggestions on how we might be </w:t>
      </w:r>
      <w:r>
        <w:rPr>
          <w:rFonts w:asciiTheme="majorHAnsi" w:hAnsiTheme="majorHAnsi"/>
          <w:bCs/>
          <w:sz w:val="22"/>
          <w:szCs w:val="22"/>
        </w:rPr>
        <w:t>more efficient and reduce costs</w:t>
      </w:r>
    </w:p>
    <w:p w:rsidR="00C66AF9" w:rsidRDefault="00C66AF9" w:rsidP="00C66AF9">
      <w:pPr>
        <w:pStyle w:val="ListParagraph"/>
        <w:numPr>
          <w:ilvl w:val="1"/>
          <w:numId w:val="29"/>
        </w:numPr>
        <w:rPr>
          <w:rFonts w:asciiTheme="majorHAnsi" w:hAnsiTheme="majorHAnsi"/>
          <w:bCs/>
          <w:sz w:val="22"/>
          <w:szCs w:val="22"/>
        </w:rPr>
      </w:pPr>
      <w:r>
        <w:rPr>
          <w:rFonts w:asciiTheme="majorHAnsi" w:hAnsiTheme="majorHAnsi"/>
          <w:bCs/>
          <w:sz w:val="22"/>
          <w:szCs w:val="22"/>
        </w:rPr>
        <w:t>The draft budget for 2015 projects a deficit of $2 million</w:t>
      </w:r>
    </w:p>
    <w:p w:rsidR="00C66AF9" w:rsidRDefault="00C66AF9" w:rsidP="00C66AF9">
      <w:pPr>
        <w:pStyle w:val="ListParagraph"/>
        <w:numPr>
          <w:ilvl w:val="1"/>
          <w:numId w:val="29"/>
        </w:numPr>
        <w:rPr>
          <w:rFonts w:asciiTheme="majorHAnsi" w:hAnsiTheme="majorHAnsi"/>
          <w:bCs/>
          <w:sz w:val="22"/>
          <w:szCs w:val="22"/>
        </w:rPr>
      </w:pPr>
      <w:r>
        <w:rPr>
          <w:rFonts w:asciiTheme="majorHAnsi" w:hAnsiTheme="majorHAnsi"/>
          <w:bCs/>
          <w:sz w:val="22"/>
          <w:szCs w:val="22"/>
        </w:rPr>
        <w:t>What things are we doing that are not valuable and need to be reduced or cut so that we can decrease deficit? We need to think about what we could do more effectively and/or think about why we are doing things that may not be effective</w:t>
      </w:r>
    </w:p>
    <w:p w:rsidR="00C66AF9" w:rsidRDefault="00C66AF9" w:rsidP="00C66AF9">
      <w:pPr>
        <w:pStyle w:val="ListParagraph"/>
        <w:numPr>
          <w:ilvl w:val="1"/>
          <w:numId w:val="29"/>
        </w:numPr>
        <w:rPr>
          <w:rFonts w:asciiTheme="majorHAnsi" w:hAnsiTheme="majorHAnsi"/>
          <w:bCs/>
          <w:sz w:val="22"/>
          <w:szCs w:val="22"/>
        </w:rPr>
      </w:pPr>
      <w:r>
        <w:rPr>
          <w:rFonts w:asciiTheme="majorHAnsi" w:hAnsiTheme="majorHAnsi"/>
          <w:bCs/>
          <w:sz w:val="22"/>
          <w:szCs w:val="22"/>
        </w:rPr>
        <w:t>We should also consider what we should do more of</w:t>
      </w:r>
    </w:p>
    <w:p w:rsidR="00C66AF9" w:rsidRDefault="00C66AF9" w:rsidP="00C66AF9">
      <w:pPr>
        <w:pStyle w:val="ListParagraph"/>
        <w:numPr>
          <w:ilvl w:val="1"/>
          <w:numId w:val="29"/>
        </w:numPr>
        <w:rPr>
          <w:rFonts w:asciiTheme="majorHAnsi" w:hAnsiTheme="majorHAnsi"/>
          <w:bCs/>
          <w:sz w:val="22"/>
          <w:szCs w:val="22"/>
        </w:rPr>
      </w:pPr>
      <w:r>
        <w:rPr>
          <w:rFonts w:asciiTheme="majorHAnsi" w:hAnsiTheme="majorHAnsi"/>
          <w:bCs/>
          <w:sz w:val="22"/>
          <w:szCs w:val="22"/>
        </w:rPr>
        <w:t xml:space="preserve">Deadline—the budget </w:t>
      </w:r>
      <w:r w:rsidR="0007074C">
        <w:rPr>
          <w:rFonts w:asciiTheme="majorHAnsi" w:hAnsiTheme="majorHAnsi"/>
          <w:bCs/>
          <w:sz w:val="22"/>
          <w:szCs w:val="22"/>
        </w:rPr>
        <w:t>begins</w:t>
      </w:r>
      <w:r>
        <w:rPr>
          <w:rFonts w:asciiTheme="majorHAnsi" w:hAnsiTheme="majorHAnsi"/>
          <w:bCs/>
          <w:sz w:val="22"/>
          <w:szCs w:val="22"/>
        </w:rPr>
        <w:t xml:space="preserve"> on 7/1. The next Board of Trustees meeting is mid-June. Ideally, feedback should come by end of April</w:t>
      </w:r>
    </w:p>
    <w:p w:rsidR="00C66AF9" w:rsidRDefault="00C66AF9" w:rsidP="00C66AF9">
      <w:pPr>
        <w:pStyle w:val="ListParagraph"/>
        <w:numPr>
          <w:ilvl w:val="1"/>
          <w:numId w:val="29"/>
        </w:numPr>
        <w:rPr>
          <w:rFonts w:asciiTheme="majorHAnsi" w:hAnsiTheme="majorHAnsi"/>
          <w:bCs/>
          <w:sz w:val="22"/>
          <w:szCs w:val="22"/>
        </w:rPr>
      </w:pPr>
      <w:r>
        <w:rPr>
          <w:rFonts w:asciiTheme="majorHAnsi" w:hAnsiTheme="majorHAnsi"/>
          <w:bCs/>
          <w:sz w:val="22"/>
          <w:szCs w:val="22"/>
        </w:rPr>
        <w:t xml:space="preserve">Ideally, the College would like to react early to crises or problems (i.e., student assistance, career services, </w:t>
      </w:r>
      <w:proofErr w:type="gramStart"/>
      <w:r>
        <w:rPr>
          <w:rFonts w:asciiTheme="majorHAnsi" w:hAnsiTheme="majorHAnsi"/>
          <w:bCs/>
          <w:sz w:val="22"/>
          <w:szCs w:val="22"/>
        </w:rPr>
        <w:t>socio</w:t>
      </w:r>
      <w:proofErr w:type="gramEnd"/>
      <w:r>
        <w:rPr>
          <w:rFonts w:asciiTheme="majorHAnsi" w:hAnsiTheme="majorHAnsi"/>
          <w:bCs/>
          <w:sz w:val="22"/>
          <w:szCs w:val="22"/>
        </w:rPr>
        <w:t>-cultural issues). What if we had a “one-stop shop” to address a variety of issues? We want to be positioned to do more of website development, student recruitment, strengthening academic programs, and recruiting stronger students</w:t>
      </w:r>
    </w:p>
    <w:p w:rsidR="00C66AF9" w:rsidRDefault="00C66AF9" w:rsidP="00C66AF9">
      <w:pPr>
        <w:pStyle w:val="ListParagraph"/>
        <w:numPr>
          <w:ilvl w:val="1"/>
          <w:numId w:val="29"/>
        </w:numPr>
        <w:rPr>
          <w:rFonts w:asciiTheme="majorHAnsi" w:hAnsiTheme="majorHAnsi"/>
          <w:bCs/>
          <w:sz w:val="22"/>
          <w:szCs w:val="22"/>
        </w:rPr>
      </w:pPr>
      <w:r>
        <w:rPr>
          <w:rFonts w:asciiTheme="majorHAnsi" w:hAnsiTheme="majorHAnsi"/>
          <w:bCs/>
          <w:sz w:val="22"/>
          <w:szCs w:val="22"/>
        </w:rPr>
        <w:t>Suggestion: The reps should go back to the Councils to discuss and elicit feedback on how we can function more effectively and reduce costs as a College</w:t>
      </w:r>
    </w:p>
    <w:p w:rsidR="00C66AF9" w:rsidRDefault="00C66AF9" w:rsidP="00C66AF9">
      <w:pPr>
        <w:pStyle w:val="ListParagraph"/>
        <w:numPr>
          <w:ilvl w:val="1"/>
          <w:numId w:val="29"/>
        </w:numPr>
        <w:rPr>
          <w:rFonts w:asciiTheme="majorHAnsi" w:hAnsiTheme="majorHAnsi"/>
          <w:bCs/>
          <w:sz w:val="22"/>
          <w:szCs w:val="22"/>
        </w:rPr>
      </w:pPr>
      <w:r>
        <w:rPr>
          <w:rFonts w:asciiTheme="majorHAnsi" w:hAnsiTheme="majorHAnsi"/>
          <w:bCs/>
          <w:sz w:val="22"/>
          <w:szCs w:val="22"/>
        </w:rPr>
        <w:t>Question</w:t>
      </w:r>
      <w:r w:rsidR="00925E45">
        <w:rPr>
          <w:rFonts w:asciiTheme="majorHAnsi" w:hAnsiTheme="majorHAnsi"/>
          <w:bCs/>
          <w:sz w:val="22"/>
          <w:szCs w:val="22"/>
        </w:rPr>
        <w:t>s</w:t>
      </w:r>
      <w:r>
        <w:rPr>
          <w:rFonts w:asciiTheme="majorHAnsi" w:hAnsiTheme="majorHAnsi"/>
          <w:bCs/>
          <w:sz w:val="22"/>
          <w:szCs w:val="22"/>
        </w:rPr>
        <w:t xml:space="preserve"> for clarification: The Senate members do not know what is going on in the budget. We need more concrete criteria about the constraints</w:t>
      </w:r>
      <w:r w:rsidR="00925E45">
        <w:rPr>
          <w:rFonts w:asciiTheme="majorHAnsi" w:hAnsiTheme="majorHAnsi"/>
          <w:bCs/>
          <w:sz w:val="22"/>
          <w:szCs w:val="22"/>
        </w:rPr>
        <w:t>, or perhaps some goals,</w:t>
      </w:r>
      <w:r>
        <w:rPr>
          <w:rFonts w:asciiTheme="majorHAnsi" w:hAnsiTheme="majorHAnsi"/>
          <w:bCs/>
          <w:sz w:val="22"/>
          <w:szCs w:val="22"/>
        </w:rPr>
        <w:t xml:space="preserve"> to address this request </w:t>
      </w:r>
    </w:p>
    <w:p w:rsidR="00C66AF9" w:rsidRDefault="00C66AF9" w:rsidP="00C66AF9">
      <w:pPr>
        <w:pStyle w:val="ListParagraph"/>
        <w:numPr>
          <w:ilvl w:val="1"/>
          <w:numId w:val="29"/>
        </w:numPr>
        <w:rPr>
          <w:rFonts w:asciiTheme="majorHAnsi" w:hAnsiTheme="majorHAnsi"/>
          <w:bCs/>
          <w:sz w:val="22"/>
          <w:szCs w:val="22"/>
        </w:rPr>
      </w:pPr>
      <w:r>
        <w:rPr>
          <w:rFonts w:asciiTheme="majorHAnsi" w:hAnsiTheme="majorHAnsi"/>
          <w:bCs/>
          <w:sz w:val="22"/>
          <w:szCs w:val="22"/>
        </w:rPr>
        <w:lastRenderedPageBreak/>
        <w:t>The greatest assistance that the Senate and Councils could provide is to ask “Why are we doing that? I don’t see the value”</w:t>
      </w:r>
    </w:p>
    <w:p w:rsidR="00925E45" w:rsidRDefault="00925E45" w:rsidP="00C66AF9">
      <w:pPr>
        <w:pStyle w:val="ListParagraph"/>
        <w:numPr>
          <w:ilvl w:val="1"/>
          <w:numId w:val="29"/>
        </w:numPr>
        <w:rPr>
          <w:rFonts w:asciiTheme="majorHAnsi" w:hAnsiTheme="majorHAnsi"/>
          <w:bCs/>
          <w:sz w:val="22"/>
          <w:szCs w:val="22"/>
        </w:rPr>
      </w:pPr>
      <w:r>
        <w:rPr>
          <w:rFonts w:asciiTheme="majorHAnsi" w:hAnsiTheme="majorHAnsi"/>
          <w:bCs/>
          <w:sz w:val="22"/>
          <w:szCs w:val="22"/>
        </w:rPr>
        <w:t>An important question to consider is how do we get a prospective student from the time they have deposited from Admissions to an Advisor to the Faculty? Where do they fall through the cracks? The Cabinet is looking at the pathway from deposit to matriculation to discern how to improve the process</w:t>
      </w:r>
    </w:p>
    <w:p w:rsidR="00925E45" w:rsidRDefault="00925E45" w:rsidP="00C66AF9">
      <w:pPr>
        <w:pStyle w:val="ListParagraph"/>
        <w:numPr>
          <w:ilvl w:val="1"/>
          <w:numId w:val="29"/>
        </w:numPr>
        <w:rPr>
          <w:rFonts w:asciiTheme="majorHAnsi" w:hAnsiTheme="majorHAnsi"/>
          <w:bCs/>
          <w:sz w:val="22"/>
          <w:szCs w:val="22"/>
        </w:rPr>
      </w:pPr>
      <w:r>
        <w:rPr>
          <w:rFonts w:asciiTheme="majorHAnsi" w:hAnsiTheme="majorHAnsi"/>
          <w:bCs/>
          <w:sz w:val="22"/>
          <w:szCs w:val="22"/>
        </w:rPr>
        <w:t>The institution accreditation process is in 2015-2016. The QEP group is working to identity a topic shortlist on advising and prep for planning career/goals and a focus on enhancing academic rigor</w:t>
      </w:r>
    </w:p>
    <w:p w:rsidR="00925E45" w:rsidRDefault="00925E45" w:rsidP="00925E45">
      <w:pPr>
        <w:pStyle w:val="ListParagraph"/>
        <w:numPr>
          <w:ilvl w:val="0"/>
          <w:numId w:val="29"/>
        </w:numPr>
        <w:rPr>
          <w:rFonts w:asciiTheme="majorHAnsi" w:hAnsiTheme="majorHAnsi"/>
          <w:bCs/>
          <w:sz w:val="22"/>
          <w:szCs w:val="22"/>
        </w:rPr>
      </w:pPr>
      <w:r>
        <w:rPr>
          <w:rFonts w:asciiTheme="majorHAnsi" w:hAnsiTheme="majorHAnsi"/>
          <w:bCs/>
          <w:sz w:val="22"/>
          <w:szCs w:val="22"/>
        </w:rPr>
        <w:t>The Councils need to figure out their rotations so we can see how it will affect the Senate</w:t>
      </w:r>
    </w:p>
    <w:p w:rsidR="00B76742" w:rsidRDefault="00B76742" w:rsidP="00925E45">
      <w:pPr>
        <w:pStyle w:val="ListParagraph"/>
        <w:numPr>
          <w:ilvl w:val="0"/>
          <w:numId w:val="29"/>
        </w:numPr>
        <w:rPr>
          <w:rFonts w:asciiTheme="majorHAnsi" w:hAnsiTheme="majorHAnsi"/>
          <w:bCs/>
          <w:sz w:val="22"/>
          <w:szCs w:val="22"/>
        </w:rPr>
      </w:pPr>
      <w:r>
        <w:rPr>
          <w:rFonts w:asciiTheme="majorHAnsi" w:hAnsiTheme="majorHAnsi"/>
          <w:bCs/>
          <w:sz w:val="22"/>
          <w:szCs w:val="22"/>
        </w:rPr>
        <w:t>The Council and Senate interactions still need to be improved. Some of the councils are defined in haphazard ways. Is there a way to redefine or narrow the particular charges of councils?</w:t>
      </w:r>
    </w:p>
    <w:p w:rsidR="00B76742" w:rsidRDefault="00B76742" w:rsidP="00B76742">
      <w:pPr>
        <w:pStyle w:val="ListParagraph"/>
        <w:numPr>
          <w:ilvl w:val="1"/>
          <w:numId w:val="29"/>
        </w:numPr>
        <w:rPr>
          <w:rFonts w:asciiTheme="majorHAnsi" w:hAnsiTheme="majorHAnsi"/>
          <w:bCs/>
          <w:sz w:val="22"/>
          <w:szCs w:val="22"/>
        </w:rPr>
      </w:pPr>
      <w:r>
        <w:rPr>
          <w:rFonts w:asciiTheme="majorHAnsi" w:hAnsiTheme="majorHAnsi"/>
          <w:bCs/>
          <w:sz w:val="22"/>
          <w:szCs w:val="22"/>
        </w:rPr>
        <w:t>The Councils will meet and discuss their descriptions before the next Senate meeting, along with figuring out rotations and making suggestions for how the College can be more effective and reduce costs</w:t>
      </w:r>
    </w:p>
    <w:p w:rsidR="00B76742" w:rsidRDefault="00B76742" w:rsidP="00B76742">
      <w:pPr>
        <w:pStyle w:val="ListParagraph"/>
        <w:numPr>
          <w:ilvl w:val="0"/>
          <w:numId w:val="29"/>
        </w:numPr>
        <w:rPr>
          <w:rFonts w:asciiTheme="majorHAnsi" w:hAnsiTheme="majorHAnsi"/>
          <w:bCs/>
          <w:sz w:val="22"/>
          <w:szCs w:val="22"/>
        </w:rPr>
      </w:pPr>
      <w:r>
        <w:rPr>
          <w:rFonts w:asciiTheme="majorHAnsi" w:hAnsiTheme="majorHAnsi"/>
          <w:bCs/>
          <w:sz w:val="22"/>
          <w:szCs w:val="22"/>
        </w:rPr>
        <w:t>Since one of the biggest problems in the Senate is information flow, should the Senate request a seat on the Cabinet?</w:t>
      </w:r>
    </w:p>
    <w:p w:rsidR="00B76742" w:rsidRDefault="00B76742" w:rsidP="00B76742">
      <w:pPr>
        <w:pStyle w:val="ListParagraph"/>
        <w:numPr>
          <w:ilvl w:val="0"/>
          <w:numId w:val="29"/>
        </w:numPr>
        <w:rPr>
          <w:rFonts w:asciiTheme="majorHAnsi" w:hAnsiTheme="majorHAnsi"/>
          <w:bCs/>
          <w:sz w:val="22"/>
          <w:szCs w:val="22"/>
        </w:rPr>
      </w:pPr>
      <w:r>
        <w:rPr>
          <w:rFonts w:asciiTheme="majorHAnsi" w:hAnsiTheme="majorHAnsi"/>
          <w:bCs/>
          <w:sz w:val="22"/>
          <w:szCs w:val="22"/>
        </w:rPr>
        <w:t>An issue that affects everyone at the College is that there is no one place to go to find everything (common calendar)</w:t>
      </w:r>
    </w:p>
    <w:p w:rsidR="00B76742" w:rsidRPr="00B76742" w:rsidRDefault="00B76742" w:rsidP="00B76742">
      <w:pPr>
        <w:pStyle w:val="ListParagraph"/>
        <w:numPr>
          <w:ilvl w:val="1"/>
          <w:numId w:val="29"/>
        </w:numPr>
        <w:rPr>
          <w:rFonts w:asciiTheme="majorHAnsi" w:hAnsiTheme="majorHAnsi"/>
          <w:bCs/>
          <w:sz w:val="22"/>
          <w:szCs w:val="22"/>
        </w:rPr>
      </w:pPr>
      <w:r>
        <w:rPr>
          <w:rFonts w:asciiTheme="majorHAnsi" w:hAnsiTheme="majorHAnsi"/>
          <w:bCs/>
          <w:sz w:val="22"/>
          <w:szCs w:val="22"/>
        </w:rPr>
        <w:t>Tom Hoffman is meeting with Margaret Massey to discuss the possibility of setting up a common calendar</w:t>
      </w:r>
    </w:p>
    <w:p w:rsidR="00184070" w:rsidRPr="00A35152" w:rsidRDefault="00184070" w:rsidP="005F096A">
      <w:pPr>
        <w:rPr>
          <w:rFonts w:asciiTheme="majorHAnsi" w:hAnsiTheme="majorHAnsi"/>
          <w:b/>
          <w:bCs/>
          <w:sz w:val="22"/>
          <w:szCs w:val="22"/>
        </w:rPr>
      </w:pPr>
    </w:p>
    <w:p w:rsidR="009D587B" w:rsidRPr="009D587B" w:rsidRDefault="009D587B" w:rsidP="009D587B">
      <w:pPr>
        <w:pStyle w:val="ListParagraph"/>
        <w:ind w:left="2160"/>
        <w:rPr>
          <w:rFonts w:asciiTheme="majorHAnsi" w:hAnsiTheme="majorHAnsi"/>
          <w:b/>
          <w:bCs/>
          <w:sz w:val="22"/>
          <w:szCs w:val="22"/>
        </w:rPr>
      </w:pPr>
    </w:p>
    <w:p w:rsidR="009D587B" w:rsidRDefault="00B9131B" w:rsidP="009D587B">
      <w:pPr>
        <w:rPr>
          <w:rFonts w:asciiTheme="majorHAnsi" w:hAnsiTheme="majorHAnsi"/>
          <w:b/>
          <w:bCs/>
          <w:sz w:val="22"/>
          <w:szCs w:val="22"/>
        </w:rPr>
      </w:pPr>
      <w:r>
        <w:rPr>
          <w:rFonts w:asciiTheme="majorHAnsi" w:hAnsiTheme="majorHAnsi"/>
          <w:b/>
          <w:bCs/>
          <w:sz w:val="22"/>
          <w:szCs w:val="22"/>
        </w:rPr>
        <w:t>Business for next meeting</w:t>
      </w:r>
      <w:r w:rsidR="009D587B">
        <w:rPr>
          <w:rFonts w:asciiTheme="majorHAnsi" w:hAnsiTheme="majorHAnsi"/>
          <w:b/>
          <w:bCs/>
          <w:sz w:val="22"/>
          <w:szCs w:val="22"/>
        </w:rPr>
        <w:t>:</w:t>
      </w:r>
    </w:p>
    <w:p w:rsidR="00B9131B" w:rsidRDefault="00B9131B" w:rsidP="009D587B">
      <w:pPr>
        <w:rPr>
          <w:rFonts w:asciiTheme="majorHAnsi" w:hAnsiTheme="majorHAnsi"/>
          <w:b/>
          <w:bCs/>
          <w:sz w:val="22"/>
          <w:szCs w:val="22"/>
        </w:rPr>
      </w:pPr>
    </w:p>
    <w:p w:rsidR="00B9131B" w:rsidRPr="00B76742" w:rsidRDefault="00B76742" w:rsidP="00080578">
      <w:pPr>
        <w:pStyle w:val="ListParagraph"/>
        <w:numPr>
          <w:ilvl w:val="0"/>
          <w:numId w:val="28"/>
        </w:numPr>
        <w:rPr>
          <w:rFonts w:asciiTheme="majorHAnsi" w:hAnsiTheme="majorHAnsi"/>
          <w:b/>
          <w:bCs/>
          <w:sz w:val="22"/>
          <w:szCs w:val="22"/>
        </w:rPr>
      </w:pPr>
      <w:r>
        <w:rPr>
          <w:rFonts w:asciiTheme="majorHAnsi" w:hAnsiTheme="majorHAnsi"/>
          <w:bCs/>
          <w:sz w:val="22"/>
          <w:szCs w:val="22"/>
        </w:rPr>
        <w:t>Hear reports from Councils about ways to increase effectiveness/reduce costs across the college</w:t>
      </w:r>
      <w:r w:rsidR="0007074C">
        <w:rPr>
          <w:rFonts w:asciiTheme="majorHAnsi" w:hAnsiTheme="majorHAnsi"/>
          <w:bCs/>
          <w:sz w:val="22"/>
          <w:szCs w:val="22"/>
        </w:rPr>
        <w:t xml:space="preserve"> and suggestions about descriptions of charges</w:t>
      </w:r>
    </w:p>
    <w:p w:rsidR="00B76742" w:rsidRPr="00B76742" w:rsidRDefault="00B76742" w:rsidP="00080578">
      <w:pPr>
        <w:pStyle w:val="ListParagraph"/>
        <w:numPr>
          <w:ilvl w:val="0"/>
          <w:numId w:val="28"/>
        </w:numPr>
        <w:rPr>
          <w:rFonts w:asciiTheme="majorHAnsi" w:hAnsiTheme="majorHAnsi"/>
          <w:b/>
          <w:bCs/>
          <w:sz w:val="22"/>
          <w:szCs w:val="22"/>
        </w:rPr>
      </w:pPr>
      <w:r>
        <w:rPr>
          <w:rFonts w:asciiTheme="majorHAnsi" w:hAnsiTheme="majorHAnsi"/>
          <w:bCs/>
          <w:sz w:val="22"/>
          <w:szCs w:val="22"/>
        </w:rPr>
        <w:t>Decide on Senate rotations</w:t>
      </w:r>
    </w:p>
    <w:p w:rsidR="00B76742" w:rsidRPr="00080578" w:rsidRDefault="00B76742" w:rsidP="00080578">
      <w:pPr>
        <w:pStyle w:val="ListParagraph"/>
        <w:numPr>
          <w:ilvl w:val="0"/>
          <w:numId w:val="28"/>
        </w:numPr>
        <w:rPr>
          <w:rFonts w:asciiTheme="majorHAnsi" w:hAnsiTheme="majorHAnsi"/>
          <w:b/>
          <w:bCs/>
          <w:sz w:val="22"/>
          <w:szCs w:val="22"/>
        </w:rPr>
      </w:pPr>
      <w:r>
        <w:rPr>
          <w:rFonts w:asciiTheme="majorHAnsi" w:hAnsiTheme="majorHAnsi"/>
          <w:bCs/>
          <w:sz w:val="22"/>
          <w:szCs w:val="22"/>
        </w:rPr>
        <w:t xml:space="preserve">Vote on </w:t>
      </w:r>
      <w:proofErr w:type="spellStart"/>
      <w:r>
        <w:rPr>
          <w:rFonts w:asciiTheme="majorHAnsi" w:hAnsiTheme="majorHAnsi"/>
          <w:bCs/>
          <w:sz w:val="22"/>
          <w:szCs w:val="22"/>
        </w:rPr>
        <w:t>Rewak</w:t>
      </w:r>
      <w:proofErr w:type="spellEnd"/>
      <w:r>
        <w:rPr>
          <w:rFonts w:asciiTheme="majorHAnsi" w:hAnsiTheme="majorHAnsi"/>
          <w:bCs/>
          <w:sz w:val="22"/>
          <w:szCs w:val="22"/>
        </w:rPr>
        <w:t xml:space="preserve"> Award (After the last meeting outlined above, Becky Shirley (Academic Affairs) sent an email to all faculty and staff requesting submissions for nominees. These will be sent to Meg Smith (recorder), who will then send them to Council members before the next meeting</w:t>
      </w:r>
    </w:p>
    <w:p w:rsidR="00B9131B" w:rsidRDefault="00B9131B">
      <w:pPr>
        <w:rPr>
          <w:rFonts w:asciiTheme="majorHAnsi" w:hAnsiTheme="majorHAnsi"/>
          <w:b/>
          <w:bCs/>
          <w:sz w:val="22"/>
          <w:szCs w:val="22"/>
        </w:rPr>
      </w:pPr>
    </w:p>
    <w:p w:rsidR="00337898" w:rsidRDefault="005F096A">
      <w:pPr>
        <w:rPr>
          <w:rFonts w:asciiTheme="majorHAnsi" w:hAnsiTheme="majorHAnsi"/>
          <w:sz w:val="22"/>
          <w:szCs w:val="22"/>
        </w:rPr>
      </w:pPr>
      <w:r w:rsidRPr="00A35152">
        <w:rPr>
          <w:rFonts w:asciiTheme="majorHAnsi" w:hAnsiTheme="majorHAnsi"/>
          <w:b/>
          <w:bCs/>
          <w:sz w:val="22"/>
          <w:szCs w:val="22"/>
        </w:rPr>
        <w:t xml:space="preserve">Next Meeting:  </w:t>
      </w:r>
      <w:r w:rsidR="00542416">
        <w:rPr>
          <w:rFonts w:asciiTheme="majorHAnsi" w:hAnsiTheme="majorHAnsi"/>
          <w:sz w:val="22"/>
          <w:szCs w:val="22"/>
        </w:rPr>
        <w:t xml:space="preserve">Tuesday, </w:t>
      </w:r>
      <w:r w:rsidR="00B76742">
        <w:rPr>
          <w:rFonts w:asciiTheme="majorHAnsi" w:hAnsiTheme="majorHAnsi"/>
          <w:sz w:val="22"/>
          <w:szCs w:val="22"/>
        </w:rPr>
        <w:t>April 15</w:t>
      </w:r>
      <w:r w:rsidR="00273225">
        <w:rPr>
          <w:rFonts w:asciiTheme="majorHAnsi" w:hAnsiTheme="majorHAnsi"/>
          <w:sz w:val="22"/>
          <w:szCs w:val="22"/>
        </w:rPr>
        <w:t xml:space="preserve">, 12:15 p.m., </w:t>
      </w:r>
      <w:proofErr w:type="spellStart"/>
      <w:r w:rsidR="00273225">
        <w:rPr>
          <w:rFonts w:asciiTheme="majorHAnsi" w:hAnsiTheme="majorHAnsi"/>
          <w:sz w:val="22"/>
          <w:szCs w:val="22"/>
        </w:rPr>
        <w:t>Bedsole</w:t>
      </w:r>
      <w:proofErr w:type="spellEnd"/>
      <w:r w:rsidR="00273225">
        <w:rPr>
          <w:rFonts w:asciiTheme="majorHAnsi" w:hAnsiTheme="majorHAnsi"/>
          <w:sz w:val="22"/>
          <w:szCs w:val="22"/>
        </w:rPr>
        <w:t xml:space="preserve"> Conference Room</w:t>
      </w:r>
    </w:p>
    <w:p w:rsidR="007513BC" w:rsidRPr="00A35152" w:rsidRDefault="00A35152">
      <w:pPr>
        <w:rPr>
          <w:rFonts w:asciiTheme="majorHAnsi" w:hAnsiTheme="majorHAnsi"/>
          <w:sz w:val="22"/>
          <w:szCs w:val="22"/>
        </w:rPr>
      </w:pPr>
      <w:r w:rsidRPr="00A35152">
        <w:rPr>
          <w:rFonts w:asciiTheme="majorHAnsi" w:hAnsiTheme="majorHAnsi"/>
          <w:sz w:val="22"/>
          <w:szCs w:val="22"/>
        </w:rPr>
        <w:br/>
      </w:r>
      <w:r w:rsidR="005F096A" w:rsidRPr="00A35152">
        <w:rPr>
          <w:rFonts w:asciiTheme="majorHAnsi" w:hAnsiTheme="majorHAnsi"/>
          <w:b/>
          <w:bCs/>
          <w:sz w:val="22"/>
          <w:szCs w:val="22"/>
        </w:rPr>
        <w:t xml:space="preserve">Meeting Adjourned:  </w:t>
      </w:r>
      <w:r w:rsidR="00B9131B">
        <w:rPr>
          <w:rFonts w:asciiTheme="majorHAnsi" w:hAnsiTheme="majorHAnsi"/>
          <w:sz w:val="22"/>
          <w:szCs w:val="22"/>
        </w:rPr>
        <w:t>1:15</w:t>
      </w:r>
      <w:r w:rsidR="003720E4" w:rsidRPr="00A35152">
        <w:rPr>
          <w:rFonts w:asciiTheme="majorHAnsi" w:hAnsiTheme="majorHAnsi"/>
          <w:sz w:val="22"/>
          <w:szCs w:val="22"/>
        </w:rPr>
        <w:t xml:space="preserve"> p.m</w:t>
      </w:r>
      <w:r w:rsidR="00A866C8" w:rsidRPr="00A35152">
        <w:rPr>
          <w:rFonts w:asciiTheme="majorHAnsi" w:hAnsiTheme="majorHAnsi"/>
          <w:sz w:val="22"/>
          <w:szCs w:val="22"/>
        </w:rPr>
        <w:t>.</w:t>
      </w:r>
      <w:bookmarkStart w:id="0" w:name="_GoBack"/>
      <w:bookmarkEnd w:id="0"/>
    </w:p>
    <w:sectPr w:rsidR="007513BC" w:rsidRPr="00A3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2C3"/>
    <w:multiLevelType w:val="hybridMultilevel"/>
    <w:tmpl w:val="93EC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4648C8"/>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B329D"/>
    <w:multiLevelType w:val="hybridMultilevel"/>
    <w:tmpl w:val="E01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63ECB"/>
    <w:multiLevelType w:val="hybridMultilevel"/>
    <w:tmpl w:val="CA3C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C2504"/>
    <w:multiLevelType w:val="hybridMultilevel"/>
    <w:tmpl w:val="5FE402F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B4721AE"/>
    <w:multiLevelType w:val="hybridMultilevel"/>
    <w:tmpl w:val="8762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A3EA9"/>
    <w:multiLevelType w:val="hybridMultilevel"/>
    <w:tmpl w:val="6B9A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A1215"/>
    <w:multiLevelType w:val="hybridMultilevel"/>
    <w:tmpl w:val="BE60F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825C5"/>
    <w:multiLevelType w:val="hybridMultilevel"/>
    <w:tmpl w:val="84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81C81"/>
    <w:multiLevelType w:val="hybridMultilevel"/>
    <w:tmpl w:val="7934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A07F4"/>
    <w:multiLevelType w:val="hybridMultilevel"/>
    <w:tmpl w:val="857A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C50A6"/>
    <w:multiLevelType w:val="hybridMultilevel"/>
    <w:tmpl w:val="EBC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06AD2"/>
    <w:multiLevelType w:val="hybridMultilevel"/>
    <w:tmpl w:val="6E0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A63CA"/>
    <w:multiLevelType w:val="hybridMultilevel"/>
    <w:tmpl w:val="EBF6F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F642D"/>
    <w:multiLevelType w:val="hybridMultilevel"/>
    <w:tmpl w:val="EBC2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828CE"/>
    <w:multiLevelType w:val="hybridMultilevel"/>
    <w:tmpl w:val="3CC6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F2AEB"/>
    <w:multiLevelType w:val="hybridMultilevel"/>
    <w:tmpl w:val="D2EC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09D"/>
    <w:multiLevelType w:val="hybridMultilevel"/>
    <w:tmpl w:val="006A2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2060A"/>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839E5"/>
    <w:multiLevelType w:val="hybridMultilevel"/>
    <w:tmpl w:val="6DD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805B8"/>
    <w:multiLevelType w:val="hybridMultilevel"/>
    <w:tmpl w:val="EB084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E4AE9"/>
    <w:multiLevelType w:val="hybridMultilevel"/>
    <w:tmpl w:val="24B45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06B32"/>
    <w:multiLevelType w:val="hybridMultilevel"/>
    <w:tmpl w:val="6044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55DAC"/>
    <w:multiLevelType w:val="hybridMultilevel"/>
    <w:tmpl w:val="ED428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3F5862"/>
    <w:multiLevelType w:val="hybridMultilevel"/>
    <w:tmpl w:val="020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12983"/>
    <w:multiLevelType w:val="hybridMultilevel"/>
    <w:tmpl w:val="EE76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35956"/>
    <w:multiLevelType w:val="hybridMultilevel"/>
    <w:tmpl w:val="66CA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C20F9D"/>
    <w:multiLevelType w:val="hybridMultilevel"/>
    <w:tmpl w:val="7B1A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96E6E"/>
    <w:multiLevelType w:val="hybridMultilevel"/>
    <w:tmpl w:val="D1C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6"/>
  </w:num>
  <w:num w:numId="4">
    <w:abstractNumId w:val="20"/>
  </w:num>
  <w:num w:numId="5">
    <w:abstractNumId w:val="4"/>
  </w:num>
  <w:num w:numId="6">
    <w:abstractNumId w:val="11"/>
  </w:num>
  <w:num w:numId="7">
    <w:abstractNumId w:val="1"/>
  </w:num>
  <w:num w:numId="8">
    <w:abstractNumId w:val="18"/>
  </w:num>
  <w:num w:numId="9">
    <w:abstractNumId w:val="14"/>
  </w:num>
  <w:num w:numId="10">
    <w:abstractNumId w:val="2"/>
  </w:num>
  <w:num w:numId="11">
    <w:abstractNumId w:val="24"/>
  </w:num>
  <w:num w:numId="12">
    <w:abstractNumId w:val="28"/>
  </w:num>
  <w:num w:numId="13">
    <w:abstractNumId w:val="22"/>
  </w:num>
  <w:num w:numId="14">
    <w:abstractNumId w:val="27"/>
  </w:num>
  <w:num w:numId="15">
    <w:abstractNumId w:val="16"/>
  </w:num>
  <w:num w:numId="16">
    <w:abstractNumId w:val="13"/>
  </w:num>
  <w:num w:numId="17">
    <w:abstractNumId w:val="0"/>
  </w:num>
  <w:num w:numId="18">
    <w:abstractNumId w:val="23"/>
  </w:num>
  <w:num w:numId="19">
    <w:abstractNumId w:val="9"/>
  </w:num>
  <w:num w:numId="20">
    <w:abstractNumId w:val="21"/>
  </w:num>
  <w:num w:numId="21">
    <w:abstractNumId w:val="15"/>
  </w:num>
  <w:num w:numId="22">
    <w:abstractNumId w:val="6"/>
  </w:num>
  <w:num w:numId="23">
    <w:abstractNumId w:val="17"/>
  </w:num>
  <w:num w:numId="24">
    <w:abstractNumId w:val="7"/>
  </w:num>
  <w:num w:numId="25">
    <w:abstractNumId w:val="19"/>
  </w:num>
  <w:num w:numId="26">
    <w:abstractNumId w:val="8"/>
  </w:num>
  <w:num w:numId="27">
    <w:abstractNumId w:val="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A"/>
    <w:rsid w:val="0007074C"/>
    <w:rsid w:val="00080578"/>
    <w:rsid w:val="00095236"/>
    <w:rsid w:val="000B2750"/>
    <w:rsid w:val="000F66C8"/>
    <w:rsid w:val="0010641B"/>
    <w:rsid w:val="00184070"/>
    <w:rsid w:val="001B6B7A"/>
    <w:rsid w:val="00205FFF"/>
    <w:rsid w:val="0021376E"/>
    <w:rsid w:val="0022194F"/>
    <w:rsid w:val="00273225"/>
    <w:rsid w:val="002B4F72"/>
    <w:rsid w:val="002D0AD7"/>
    <w:rsid w:val="002D3522"/>
    <w:rsid w:val="002E17FE"/>
    <w:rsid w:val="003113FD"/>
    <w:rsid w:val="003156E8"/>
    <w:rsid w:val="00337898"/>
    <w:rsid w:val="003644D3"/>
    <w:rsid w:val="003720E4"/>
    <w:rsid w:val="0038278D"/>
    <w:rsid w:val="00396AF4"/>
    <w:rsid w:val="003B0EA2"/>
    <w:rsid w:val="003B6214"/>
    <w:rsid w:val="003C5A76"/>
    <w:rsid w:val="003F5966"/>
    <w:rsid w:val="003F5D61"/>
    <w:rsid w:val="004565A0"/>
    <w:rsid w:val="004575F9"/>
    <w:rsid w:val="00474AD0"/>
    <w:rsid w:val="004960CA"/>
    <w:rsid w:val="004C4A27"/>
    <w:rsid w:val="004D4A36"/>
    <w:rsid w:val="004D7996"/>
    <w:rsid w:val="00542416"/>
    <w:rsid w:val="00566EE4"/>
    <w:rsid w:val="005F096A"/>
    <w:rsid w:val="006A3CE5"/>
    <w:rsid w:val="006F621C"/>
    <w:rsid w:val="007513BC"/>
    <w:rsid w:val="00794E02"/>
    <w:rsid w:val="008011E7"/>
    <w:rsid w:val="00857B01"/>
    <w:rsid w:val="0086326B"/>
    <w:rsid w:val="008E6FCF"/>
    <w:rsid w:val="009040A5"/>
    <w:rsid w:val="00921F18"/>
    <w:rsid w:val="00925E45"/>
    <w:rsid w:val="00930F77"/>
    <w:rsid w:val="00950A2D"/>
    <w:rsid w:val="009864E8"/>
    <w:rsid w:val="009D587B"/>
    <w:rsid w:val="00A22463"/>
    <w:rsid w:val="00A35152"/>
    <w:rsid w:val="00A702EA"/>
    <w:rsid w:val="00A866C8"/>
    <w:rsid w:val="00AF5061"/>
    <w:rsid w:val="00B76742"/>
    <w:rsid w:val="00B83FF2"/>
    <w:rsid w:val="00B9131B"/>
    <w:rsid w:val="00BF7E39"/>
    <w:rsid w:val="00C26105"/>
    <w:rsid w:val="00C516BE"/>
    <w:rsid w:val="00C60F74"/>
    <w:rsid w:val="00C6261B"/>
    <w:rsid w:val="00C66AF9"/>
    <w:rsid w:val="00C920FC"/>
    <w:rsid w:val="00CC64A5"/>
    <w:rsid w:val="00CE33C2"/>
    <w:rsid w:val="00D005DB"/>
    <w:rsid w:val="00D024DB"/>
    <w:rsid w:val="00D31F74"/>
    <w:rsid w:val="00D4027D"/>
    <w:rsid w:val="00D55435"/>
    <w:rsid w:val="00E64C9C"/>
    <w:rsid w:val="00EB21BE"/>
    <w:rsid w:val="00EE34D1"/>
    <w:rsid w:val="00EE756E"/>
    <w:rsid w:val="00EF1BF3"/>
    <w:rsid w:val="00F217D3"/>
    <w:rsid w:val="00F7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096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096A"/>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5F096A"/>
    <w:pPr>
      <w:ind w:left="360"/>
    </w:pPr>
    <w:rPr>
      <w:i/>
      <w:iCs/>
    </w:rPr>
  </w:style>
  <w:style w:type="character" w:customStyle="1" w:styleId="BodyTextIndent3Char">
    <w:name w:val="Body Text Indent 3 Char"/>
    <w:basedOn w:val="DefaultParagraphFont"/>
    <w:link w:val="BodyTextIndent3"/>
    <w:semiHidden/>
    <w:rsid w:val="005F096A"/>
    <w:rPr>
      <w:rFonts w:ascii="Times New Roman" w:eastAsia="Times New Roman" w:hAnsi="Times New Roman" w:cs="Times New Roman"/>
      <w:i/>
      <w:iCs/>
      <w:sz w:val="24"/>
      <w:szCs w:val="24"/>
    </w:rPr>
  </w:style>
  <w:style w:type="paragraph" w:styleId="BlockText">
    <w:name w:val="Block Text"/>
    <w:basedOn w:val="Normal"/>
    <w:semiHidden/>
    <w:unhideWhenUsed/>
    <w:rsid w:val="005F096A"/>
    <w:pPr>
      <w:ind w:left="360" w:right="720"/>
    </w:pPr>
    <w:rPr>
      <w:i/>
      <w:iCs/>
    </w:rPr>
  </w:style>
  <w:style w:type="paragraph" w:styleId="ListParagraph">
    <w:name w:val="List Paragraph"/>
    <w:basedOn w:val="Normal"/>
    <w:uiPriority w:val="34"/>
    <w:qFormat/>
    <w:rsid w:val="005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1D66-03DF-4947-80E2-F13E26CE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dc:creator>
  <cp:keywords/>
  <dc:description/>
  <cp:lastModifiedBy>Smith, Meg</cp:lastModifiedBy>
  <cp:revision>3</cp:revision>
  <dcterms:created xsi:type="dcterms:W3CDTF">2014-04-01T16:46:00Z</dcterms:created>
  <dcterms:modified xsi:type="dcterms:W3CDTF">2014-04-02T20:20:00Z</dcterms:modified>
</cp:coreProperties>
</file>