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65" w:rsidRPr="00886F21" w:rsidRDefault="00A27165" w:rsidP="00A27165">
      <w:pPr>
        <w:pStyle w:val="Heading2"/>
      </w:pPr>
      <w:bookmarkStart w:id="0" w:name="_GoBack"/>
      <w:bookmarkEnd w:id="0"/>
      <w:r w:rsidRPr="00886F21">
        <w:t>Minutes</w:t>
      </w:r>
    </w:p>
    <w:p w:rsidR="00A27165" w:rsidRPr="00886F21" w:rsidRDefault="00A27165" w:rsidP="00A27165">
      <w:pPr>
        <w:jc w:val="center"/>
      </w:pPr>
      <w:r w:rsidRPr="00886F21">
        <w:t xml:space="preserve">Council on Institutional Identity, Planning and Effectiveness </w:t>
      </w:r>
    </w:p>
    <w:p w:rsidR="00A27165" w:rsidRPr="00886F21" w:rsidRDefault="00A27165" w:rsidP="00A27165">
      <w:pPr>
        <w:jc w:val="center"/>
      </w:pPr>
      <w:r>
        <w:t>1</w:t>
      </w:r>
      <w:r w:rsidR="00F81C91">
        <w:t>4</w:t>
      </w:r>
      <w:r>
        <w:t xml:space="preserve"> </w:t>
      </w:r>
      <w:r w:rsidR="00F81C91">
        <w:t>January 2014</w:t>
      </w:r>
    </w:p>
    <w:p w:rsidR="00A27165" w:rsidRPr="00886F21" w:rsidRDefault="00A27165" w:rsidP="00A27165">
      <w:pPr>
        <w:jc w:val="center"/>
      </w:pPr>
      <w:r w:rsidRPr="00886F21">
        <w:t>Boyle Conference Room (LAC 375)</w:t>
      </w:r>
    </w:p>
    <w:p w:rsidR="00A27165" w:rsidRPr="00886F21" w:rsidRDefault="00A27165" w:rsidP="00A27165">
      <w:pPr>
        <w:rPr>
          <w:b/>
          <w:bCs/>
        </w:rPr>
      </w:pPr>
    </w:p>
    <w:p w:rsidR="00A27165" w:rsidRPr="00886F21" w:rsidRDefault="00A27165" w:rsidP="00A27165">
      <w:pPr>
        <w:rPr>
          <w:bCs/>
        </w:rPr>
      </w:pPr>
      <w:r w:rsidRPr="00886F21">
        <w:rPr>
          <w:b/>
          <w:bCs/>
        </w:rPr>
        <w:t xml:space="preserve">Meeting Start Time: </w:t>
      </w:r>
      <w:r w:rsidRPr="00886F21">
        <w:rPr>
          <w:bCs/>
        </w:rPr>
        <w:t>12:15 p.m.</w:t>
      </w:r>
    </w:p>
    <w:p w:rsidR="00A27165" w:rsidRPr="00886F21" w:rsidRDefault="00A27165" w:rsidP="00A27165">
      <w:pPr>
        <w:rPr>
          <w:b/>
          <w:bCs/>
        </w:rPr>
      </w:pPr>
    </w:p>
    <w:p w:rsidR="00A27165" w:rsidRPr="00886F21" w:rsidRDefault="00A27165" w:rsidP="00A27165">
      <w:pPr>
        <w:pStyle w:val="NormalWeb"/>
        <w:spacing w:before="2" w:after="2"/>
        <w:rPr>
          <w:rFonts w:ascii="Times New Roman" w:hAnsi="Times New Roman"/>
          <w:sz w:val="24"/>
        </w:rPr>
      </w:pPr>
      <w:r w:rsidRPr="00886F21">
        <w:rPr>
          <w:rFonts w:ascii="Times New Roman" w:hAnsi="Times New Roman"/>
          <w:b/>
          <w:bCs/>
          <w:sz w:val="24"/>
        </w:rPr>
        <w:t xml:space="preserve">Members Present: </w:t>
      </w:r>
      <w:r>
        <w:rPr>
          <w:rFonts w:ascii="Times New Roman" w:hAnsi="Times New Roman"/>
          <w:sz w:val="24"/>
          <w:szCs w:val="24"/>
        </w:rPr>
        <w:t xml:space="preserve">Mindy Hovell, </w:t>
      </w:r>
      <w:r w:rsidR="001901F0">
        <w:rPr>
          <w:rFonts w:ascii="Times New Roman" w:hAnsi="Times New Roman"/>
          <w:sz w:val="24"/>
          <w:szCs w:val="24"/>
        </w:rPr>
        <w:t>Sharee Broussard, Hannah Gassie</w:t>
      </w:r>
      <w:r>
        <w:rPr>
          <w:rFonts w:ascii="Times New Roman" w:hAnsi="Times New Roman"/>
          <w:sz w:val="24"/>
          <w:szCs w:val="24"/>
        </w:rPr>
        <w:t>, Kathleen Orange, and Andrew Tumminia</w:t>
      </w:r>
    </w:p>
    <w:p w:rsidR="00A27165" w:rsidRPr="00886F21" w:rsidRDefault="00A27165" w:rsidP="00A27165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A27165" w:rsidRPr="00886F21" w:rsidRDefault="00A27165" w:rsidP="00A27165">
      <w:pPr>
        <w:pStyle w:val="NormalWeb"/>
        <w:spacing w:before="2" w:after="2"/>
        <w:rPr>
          <w:rFonts w:ascii="Times New Roman" w:hAnsi="Times New Roman"/>
          <w:sz w:val="24"/>
        </w:rPr>
      </w:pPr>
      <w:r w:rsidRPr="0087031D">
        <w:rPr>
          <w:rFonts w:ascii="Times New Roman" w:hAnsi="Times New Roman"/>
          <w:b/>
          <w:sz w:val="24"/>
          <w:szCs w:val="24"/>
        </w:rPr>
        <w:t>Also in Attendance:</w:t>
      </w:r>
      <w:r>
        <w:rPr>
          <w:rFonts w:ascii="Times New Roman" w:hAnsi="Times New Roman"/>
          <w:sz w:val="24"/>
          <w:szCs w:val="24"/>
        </w:rPr>
        <w:t xml:space="preserve"> George Sims</w:t>
      </w:r>
      <w:r w:rsidR="001901F0">
        <w:rPr>
          <w:rFonts w:ascii="Times New Roman" w:hAnsi="Times New Roman"/>
          <w:sz w:val="24"/>
          <w:szCs w:val="24"/>
        </w:rPr>
        <w:t xml:space="preserve"> and Josh Wimberly</w:t>
      </w:r>
    </w:p>
    <w:p w:rsidR="00A27165" w:rsidRPr="00886F21" w:rsidRDefault="00A27165" w:rsidP="00A27165">
      <w:pPr>
        <w:rPr>
          <w:b/>
          <w:bCs/>
        </w:rPr>
      </w:pPr>
    </w:p>
    <w:p w:rsidR="00A27165" w:rsidRDefault="00A27165" w:rsidP="00A27165">
      <w:pPr>
        <w:rPr>
          <w:b/>
          <w:bCs/>
        </w:rPr>
      </w:pPr>
      <w:r w:rsidRPr="00886F21">
        <w:rPr>
          <w:b/>
          <w:bCs/>
        </w:rPr>
        <w:t>Primary Business:</w:t>
      </w:r>
    </w:p>
    <w:p w:rsidR="00F81C91" w:rsidRPr="005B425C" w:rsidRDefault="00F81C91" w:rsidP="00F81C91">
      <w:pPr>
        <w:pStyle w:val="ListParagraph"/>
        <w:numPr>
          <w:ilvl w:val="0"/>
          <w:numId w:val="1"/>
        </w:numPr>
      </w:pPr>
      <w:r w:rsidRPr="005B425C">
        <w:rPr>
          <w:b/>
        </w:rPr>
        <w:t>George Sims</w:t>
      </w:r>
      <w:r w:rsidRPr="005B425C">
        <w:sym w:font="Wingdings" w:char="F0E0"/>
      </w:r>
      <w:r w:rsidRPr="005B425C">
        <w:t>SACSCOC, FR 4.1 handout details the 4 priorities of Student Achievement and the methods of achieving these goals as discussed by the cabinet</w:t>
      </w:r>
    </w:p>
    <w:p w:rsidR="00F81C91" w:rsidRPr="005B425C" w:rsidRDefault="00F81C91" w:rsidP="00F81C91">
      <w:pPr>
        <w:pStyle w:val="ListParagraph"/>
        <w:numPr>
          <w:ilvl w:val="1"/>
          <w:numId w:val="1"/>
        </w:numPr>
      </w:pPr>
      <w:r w:rsidRPr="005B425C">
        <w:t>Enrollment: admissions initiatives will be continued and plan to enhance graduate programs</w:t>
      </w:r>
    </w:p>
    <w:p w:rsidR="00F81C91" w:rsidRDefault="00F81C91" w:rsidP="00F81C91">
      <w:pPr>
        <w:pStyle w:val="ListParagraph"/>
        <w:numPr>
          <w:ilvl w:val="2"/>
          <w:numId w:val="1"/>
        </w:numPr>
      </w:pPr>
      <w:r w:rsidRPr="005B425C">
        <w:t>Business and teacher education programs have significantly less enrollment due to decreased funding from $40,000 to $25,000.</w:t>
      </w:r>
    </w:p>
    <w:p w:rsidR="00F81C91" w:rsidRDefault="00F81C91" w:rsidP="00F81C91">
      <w:pPr>
        <w:pStyle w:val="ListParagraph"/>
        <w:numPr>
          <w:ilvl w:val="2"/>
          <w:numId w:val="1"/>
        </w:numPr>
      </w:pPr>
      <w:r>
        <w:t>MSN decrease due to higher class volume making it difficult to go out and recruit</w:t>
      </w:r>
    </w:p>
    <w:p w:rsidR="00F81C91" w:rsidRDefault="00F81C91" w:rsidP="00F81C91">
      <w:pPr>
        <w:pStyle w:val="ListParagraph"/>
        <w:numPr>
          <w:ilvl w:val="1"/>
          <w:numId w:val="1"/>
        </w:numPr>
      </w:pPr>
      <w:r>
        <w:t>Career and professional outcomes: poor data collection done when graduates pick up cap and gown</w:t>
      </w:r>
    </w:p>
    <w:p w:rsidR="00F81C91" w:rsidRDefault="00F81C91" w:rsidP="00F81C91">
      <w:pPr>
        <w:pStyle w:val="ListParagraph"/>
        <w:numPr>
          <w:ilvl w:val="2"/>
          <w:numId w:val="1"/>
        </w:numPr>
      </w:pPr>
      <w:r>
        <w:t>Looking to institute graduation survey 6-12 months after graduation</w:t>
      </w:r>
    </w:p>
    <w:p w:rsidR="00F81C91" w:rsidRDefault="00F81C91" w:rsidP="00F81C91">
      <w:pPr>
        <w:pStyle w:val="ListParagraph"/>
        <w:numPr>
          <w:ilvl w:val="0"/>
          <w:numId w:val="1"/>
        </w:numPr>
      </w:pPr>
      <w:r>
        <w:rPr>
          <w:b/>
        </w:rPr>
        <w:t>Josh Wimberly</w:t>
      </w:r>
      <w:r w:rsidRPr="005B425C">
        <w:rPr>
          <w:b/>
        </w:rPr>
        <w:sym w:font="Wingdings" w:char="F0E0"/>
      </w:r>
      <w:r>
        <w:t xml:space="preserve"> survey of seniors has been developed and are waiting to speak with Stew and Dexter-Wilson; in the implementation stage</w:t>
      </w:r>
    </w:p>
    <w:p w:rsidR="00F81C91" w:rsidRDefault="00F81C91" w:rsidP="00F81C91">
      <w:pPr>
        <w:pStyle w:val="ListParagraph"/>
        <w:numPr>
          <w:ilvl w:val="1"/>
          <w:numId w:val="1"/>
        </w:numPr>
      </w:pPr>
      <w:r>
        <w:t>** Suggested the need to work with the Alumni Office to share the contact information collected</w:t>
      </w:r>
    </w:p>
    <w:p w:rsidR="00F81C91" w:rsidRDefault="00F81C91" w:rsidP="00F81C91">
      <w:pPr>
        <w:pStyle w:val="ListParagraph"/>
        <w:numPr>
          <w:ilvl w:val="0"/>
          <w:numId w:val="1"/>
        </w:numPr>
      </w:pPr>
      <w:r>
        <w:rPr>
          <w:b/>
        </w:rPr>
        <w:t>George Sims</w:t>
      </w:r>
      <w:r>
        <w:sym w:font="Wingdings" w:char="F0E0"/>
      </w:r>
      <w:r>
        <w:t xml:space="preserve"> transition of John Barter and Fr. Lucey</w:t>
      </w:r>
    </w:p>
    <w:p w:rsidR="00F81C91" w:rsidRDefault="00F81C91" w:rsidP="00F81C91">
      <w:pPr>
        <w:pStyle w:val="ListParagraph"/>
        <w:numPr>
          <w:ilvl w:val="1"/>
          <w:numId w:val="1"/>
        </w:numPr>
      </w:pPr>
      <w:r>
        <w:t>Barter has been hands on and directing work</w:t>
      </w:r>
    </w:p>
    <w:p w:rsidR="00F81C91" w:rsidRDefault="00F81C91" w:rsidP="00F81C91">
      <w:pPr>
        <w:pStyle w:val="ListParagraph"/>
        <w:numPr>
          <w:ilvl w:val="1"/>
          <w:numId w:val="1"/>
        </w:numPr>
      </w:pPr>
      <w:r>
        <w:t>Lucey is focusing of mission and identity as well as fundraising</w:t>
      </w:r>
    </w:p>
    <w:p w:rsidR="00F81C91" w:rsidRDefault="00F81C91" w:rsidP="00F81C91">
      <w:pPr>
        <w:pStyle w:val="ListParagraph"/>
        <w:numPr>
          <w:ilvl w:val="1"/>
          <w:numId w:val="1"/>
        </w:numPr>
      </w:pPr>
      <w:r>
        <w:t>Barter’s main focus will be on priorities and the financial position of college</w:t>
      </w:r>
    </w:p>
    <w:p w:rsidR="00F81C91" w:rsidRDefault="00F81C91" w:rsidP="00F81C91">
      <w:pPr>
        <w:pStyle w:val="ListParagraph"/>
        <w:numPr>
          <w:ilvl w:val="2"/>
          <w:numId w:val="1"/>
        </w:numPr>
      </w:pPr>
      <w:r>
        <w:t>College’s financial position will be stressed for 1.5 years, expect 2015-2016 year to bring positive revenue</w:t>
      </w:r>
    </w:p>
    <w:p w:rsidR="00F81C91" w:rsidRDefault="00F81C91" w:rsidP="00F81C91">
      <w:pPr>
        <w:pStyle w:val="ListParagraph"/>
        <w:numPr>
          <w:ilvl w:val="1"/>
          <w:numId w:val="1"/>
        </w:numPr>
      </w:pPr>
      <w:r>
        <w:t>Faculty need to see how they may be of service to the reallocation of the budget the will occur to reach financial stability</w:t>
      </w:r>
    </w:p>
    <w:p w:rsidR="00F81C91" w:rsidRDefault="00F81C91" w:rsidP="00F81C91">
      <w:pPr>
        <w:pStyle w:val="ListParagraph"/>
        <w:numPr>
          <w:ilvl w:val="0"/>
          <w:numId w:val="1"/>
        </w:numPr>
      </w:pPr>
      <w:r>
        <w:rPr>
          <w:b/>
        </w:rPr>
        <w:t>Kathleen Orange</w:t>
      </w:r>
      <w:r>
        <w:sym w:font="Wingdings" w:char="F0E0"/>
      </w:r>
      <w:r>
        <w:t xml:space="preserve"> need to be working together not in individual committees on the program priorities.  Suggests interworking with budget committee and the senate</w:t>
      </w:r>
    </w:p>
    <w:p w:rsidR="00F81C91" w:rsidRDefault="00F81C91" w:rsidP="00F81C91">
      <w:pPr>
        <w:pStyle w:val="ListParagraph"/>
        <w:numPr>
          <w:ilvl w:val="1"/>
          <w:numId w:val="1"/>
        </w:numPr>
      </w:pPr>
      <w:r>
        <w:t>Dr. Church and Dr. Ferry are chairs of the budget committee</w:t>
      </w:r>
    </w:p>
    <w:p w:rsidR="00F81C91" w:rsidRDefault="00F81C91" w:rsidP="00F81C91">
      <w:pPr>
        <w:pStyle w:val="ListParagraph"/>
        <w:numPr>
          <w:ilvl w:val="1"/>
          <w:numId w:val="1"/>
        </w:numPr>
      </w:pPr>
      <w:r>
        <w:t>Senate should be discussing as well.  The meetings are open to the public and need faculty presence</w:t>
      </w:r>
    </w:p>
    <w:p w:rsidR="00F81C91" w:rsidRDefault="00F81C91" w:rsidP="00F81C91">
      <w:pPr>
        <w:pStyle w:val="ListParagraph"/>
        <w:numPr>
          <w:ilvl w:val="1"/>
          <w:numId w:val="1"/>
        </w:numPr>
      </w:pPr>
      <w:r>
        <w:t>Tom Hoffman or executive committee should be sharing information</w:t>
      </w:r>
    </w:p>
    <w:p w:rsidR="00F81C91" w:rsidRDefault="00F81C91" w:rsidP="00F81C91">
      <w:pPr>
        <w:pStyle w:val="ListParagraph"/>
        <w:numPr>
          <w:ilvl w:val="0"/>
          <w:numId w:val="1"/>
        </w:numPr>
      </w:pPr>
      <w:r>
        <w:rPr>
          <w:b/>
        </w:rPr>
        <w:lastRenderedPageBreak/>
        <w:t>George Sims</w:t>
      </w:r>
      <w:r>
        <w:sym w:font="Wingdings" w:char="F0E0"/>
      </w:r>
      <w:r>
        <w:t xml:space="preserve"> internal comments to the college made from Opening Day</w:t>
      </w:r>
    </w:p>
    <w:p w:rsidR="00F81C91" w:rsidRDefault="00F81C91" w:rsidP="00F81C91">
      <w:pPr>
        <w:pStyle w:val="ListParagraph"/>
        <w:numPr>
          <w:ilvl w:val="1"/>
          <w:numId w:val="1"/>
        </w:numPr>
      </w:pPr>
      <w:r>
        <w:t xml:space="preserve">Main priorities stressed (in random order): </w:t>
      </w:r>
    </w:p>
    <w:p w:rsidR="00F81C91" w:rsidRDefault="00F81C91" w:rsidP="00F81C91">
      <w:pPr>
        <w:pStyle w:val="ListParagraph"/>
        <w:numPr>
          <w:ilvl w:val="2"/>
          <w:numId w:val="1"/>
        </w:numPr>
      </w:pPr>
      <w:r>
        <w:t>Mission and identity</w:t>
      </w:r>
    </w:p>
    <w:p w:rsidR="00F81C91" w:rsidRDefault="00F81C91" w:rsidP="00F81C91">
      <w:pPr>
        <w:pStyle w:val="ListParagraph"/>
        <w:numPr>
          <w:ilvl w:val="2"/>
          <w:numId w:val="1"/>
        </w:numPr>
      </w:pPr>
      <w:r>
        <w:t xml:space="preserve">Communication </w:t>
      </w:r>
    </w:p>
    <w:p w:rsidR="00F81C91" w:rsidRDefault="00F81C91" w:rsidP="00F81C91">
      <w:pPr>
        <w:pStyle w:val="ListParagraph"/>
        <w:numPr>
          <w:ilvl w:val="2"/>
          <w:numId w:val="1"/>
        </w:numPr>
      </w:pPr>
      <w:r>
        <w:t>Community building,</w:t>
      </w:r>
    </w:p>
    <w:p w:rsidR="00F81C91" w:rsidRDefault="00F81C91" w:rsidP="00F81C91">
      <w:pPr>
        <w:pStyle w:val="ListParagraph"/>
        <w:numPr>
          <w:ilvl w:val="2"/>
          <w:numId w:val="1"/>
        </w:numPr>
      </w:pPr>
      <w:r>
        <w:t>Marketing</w:t>
      </w:r>
    </w:p>
    <w:p w:rsidR="00F81C91" w:rsidRDefault="00F81C91" w:rsidP="00F81C91">
      <w:pPr>
        <w:pStyle w:val="ListParagraph"/>
        <w:numPr>
          <w:ilvl w:val="2"/>
          <w:numId w:val="1"/>
        </w:numPr>
      </w:pPr>
      <w:r>
        <w:t>Program development</w:t>
      </w:r>
    </w:p>
    <w:p w:rsidR="00F81C91" w:rsidRDefault="00F81C91" w:rsidP="00F81C91">
      <w:pPr>
        <w:pStyle w:val="ListParagraph"/>
        <w:numPr>
          <w:ilvl w:val="2"/>
          <w:numId w:val="1"/>
        </w:numPr>
      </w:pPr>
      <w:r>
        <w:t xml:space="preserve">Pedagogy </w:t>
      </w:r>
    </w:p>
    <w:p w:rsidR="00F81C91" w:rsidRDefault="00F81C91" w:rsidP="00F81C91">
      <w:pPr>
        <w:pStyle w:val="ListParagraph"/>
        <w:numPr>
          <w:ilvl w:val="2"/>
          <w:numId w:val="1"/>
        </w:numPr>
      </w:pPr>
      <w:r>
        <w:t>IT</w:t>
      </w:r>
    </w:p>
    <w:p w:rsidR="00F81C91" w:rsidRDefault="00F81C91" w:rsidP="00F81C91">
      <w:pPr>
        <w:pStyle w:val="ListParagraph"/>
        <w:numPr>
          <w:ilvl w:val="2"/>
          <w:numId w:val="1"/>
        </w:numPr>
      </w:pPr>
      <w:r>
        <w:t>Compensation</w:t>
      </w:r>
    </w:p>
    <w:p w:rsidR="00F81C91" w:rsidRDefault="00F81C91" w:rsidP="00F81C91">
      <w:pPr>
        <w:pStyle w:val="ListParagraph"/>
        <w:numPr>
          <w:ilvl w:val="1"/>
          <w:numId w:val="1"/>
        </w:numPr>
      </w:pPr>
      <w:r>
        <w:t>Priority defined as something important enough to do to use all available resources to get it done.  Can only have 1 main priority and no more than 5</w:t>
      </w:r>
    </w:p>
    <w:p w:rsidR="00F81C91" w:rsidRDefault="00F81C91" w:rsidP="00F81C91">
      <w:pPr>
        <w:pStyle w:val="ListParagraph"/>
        <w:numPr>
          <w:ilvl w:val="1"/>
          <w:numId w:val="1"/>
        </w:numPr>
      </w:pPr>
      <w:r>
        <w:t>Barter is trying to restructure long term debt to jump ahead 10 years in payments</w:t>
      </w:r>
    </w:p>
    <w:p w:rsidR="00F81C91" w:rsidRDefault="00F81C91" w:rsidP="00F81C91">
      <w:pPr>
        <w:pStyle w:val="ListParagraph"/>
        <w:numPr>
          <w:ilvl w:val="2"/>
          <w:numId w:val="1"/>
        </w:numPr>
      </w:pPr>
      <w:r>
        <w:t>6 million in debt service now, want to make it 2-3 million</w:t>
      </w:r>
    </w:p>
    <w:p w:rsidR="00F81C91" w:rsidRDefault="00F81C91" w:rsidP="00F81C91">
      <w:pPr>
        <w:pStyle w:val="ListParagraph"/>
        <w:numPr>
          <w:ilvl w:val="1"/>
          <w:numId w:val="1"/>
        </w:numPr>
      </w:pPr>
      <w:r>
        <w:t>Noted that it is difficult to establish priorities when we don’t know the resources available</w:t>
      </w:r>
    </w:p>
    <w:p w:rsidR="00F81C91" w:rsidRDefault="00F81C91" w:rsidP="00F81C91">
      <w:pPr>
        <w:pStyle w:val="ListParagraph"/>
        <w:numPr>
          <w:ilvl w:val="1"/>
          <w:numId w:val="1"/>
        </w:numPr>
      </w:pPr>
      <w:r>
        <w:t>#1 priority thought to be increasing academically competitive freshmen class and retaining them, in addition to the debt restructuring and fundraising</w:t>
      </w:r>
    </w:p>
    <w:p w:rsidR="00F81C91" w:rsidRDefault="00F81C91" w:rsidP="00F81C91">
      <w:pPr>
        <w:pStyle w:val="ListParagraph"/>
        <w:numPr>
          <w:ilvl w:val="0"/>
          <w:numId w:val="1"/>
        </w:numPr>
      </w:pPr>
      <w:r>
        <w:rPr>
          <w:b/>
        </w:rPr>
        <w:t>Kathleen Orange</w:t>
      </w:r>
      <w:r>
        <w:sym w:font="Wingdings" w:char="F0E0"/>
      </w:r>
      <w:r>
        <w:t xml:space="preserve"> proposed joint meeting of budget committee with IIPE and Barter within this month</w:t>
      </w:r>
    </w:p>
    <w:p w:rsidR="00F81C91" w:rsidRDefault="00F81C91" w:rsidP="00F81C91">
      <w:pPr>
        <w:pStyle w:val="ListParagraph"/>
        <w:numPr>
          <w:ilvl w:val="1"/>
          <w:numId w:val="1"/>
        </w:numPr>
      </w:pPr>
      <w:r>
        <w:t>Senate meets Jan 21 @ 12:15 in the Library 2</w:t>
      </w:r>
      <w:r w:rsidRPr="00CF549F">
        <w:rPr>
          <w:vertAlign w:val="superscript"/>
        </w:rPr>
        <w:t>nd</w:t>
      </w:r>
      <w:r>
        <w:t xml:space="preserve"> floor conference room</w:t>
      </w:r>
    </w:p>
    <w:p w:rsidR="00F81C91" w:rsidRDefault="00F81C91" w:rsidP="00F81C91">
      <w:pPr>
        <w:pStyle w:val="ListParagraph"/>
        <w:numPr>
          <w:ilvl w:val="1"/>
          <w:numId w:val="1"/>
        </w:numPr>
      </w:pPr>
      <w:r>
        <w:t>Board meets Feb. 6-7</w:t>
      </w:r>
    </w:p>
    <w:p w:rsidR="00F81C91" w:rsidRDefault="00F81C91" w:rsidP="00F81C91">
      <w:pPr>
        <w:pStyle w:val="ListParagraph"/>
        <w:numPr>
          <w:ilvl w:val="1"/>
          <w:numId w:val="1"/>
        </w:numPr>
      </w:pPr>
      <w:r>
        <w:t>Ideally Jan 28</w:t>
      </w:r>
      <w:r w:rsidRPr="00CF549F">
        <w:rPr>
          <w:vertAlign w:val="superscript"/>
        </w:rPr>
        <w:t>th</w:t>
      </w:r>
    </w:p>
    <w:p w:rsidR="00F81C91" w:rsidRDefault="00F81C91" w:rsidP="00F81C91">
      <w:pPr>
        <w:pStyle w:val="ListParagraph"/>
        <w:numPr>
          <w:ilvl w:val="0"/>
          <w:numId w:val="1"/>
        </w:numPr>
      </w:pPr>
      <w:r>
        <w:rPr>
          <w:b/>
        </w:rPr>
        <w:t>George Sims</w:t>
      </w:r>
      <w:r>
        <w:sym w:font="Wingdings" w:char="F0E0"/>
      </w:r>
      <w:r>
        <w:t xml:space="preserve"> </w:t>
      </w:r>
    </w:p>
    <w:p w:rsidR="00F81C91" w:rsidRDefault="00F81C91" w:rsidP="00F81C91">
      <w:pPr>
        <w:pStyle w:val="ListParagraph"/>
        <w:numPr>
          <w:ilvl w:val="1"/>
          <w:numId w:val="1"/>
        </w:numPr>
      </w:pPr>
      <w:r>
        <w:t>Career and Professional outcomes: requires $350,000/year for 5 years</w:t>
      </w:r>
    </w:p>
    <w:p w:rsidR="00F81C91" w:rsidRDefault="00F81C91" w:rsidP="00F81C91">
      <w:pPr>
        <w:pStyle w:val="ListParagraph"/>
        <w:numPr>
          <w:ilvl w:val="2"/>
          <w:numId w:val="1"/>
        </w:numPr>
      </w:pPr>
      <w:r>
        <w:t>Sam Church helped in the robust plan; not enough money in budget, so it must be fundraised.</w:t>
      </w:r>
    </w:p>
    <w:p w:rsidR="00F81C91" w:rsidRDefault="00F81C91" w:rsidP="00F81C91">
      <w:pPr>
        <w:pStyle w:val="ListParagraph"/>
        <w:numPr>
          <w:ilvl w:val="2"/>
          <w:numId w:val="1"/>
        </w:numPr>
      </w:pPr>
      <w:r>
        <w:t>4 year comprehensive program for students from Badger Connection to graduation</w:t>
      </w:r>
    </w:p>
    <w:p w:rsidR="00F81C91" w:rsidRDefault="00F81C91" w:rsidP="00F81C91">
      <w:pPr>
        <w:pStyle w:val="ListParagraph"/>
        <w:numPr>
          <w:ilvl w:val="3"/>
          <w:numId w:val="1"/>
        </w:numPr>
      </w:pPr>
      <w:r>
        <w:t>Need to work with Student Academic Services and Admissions</w:t>
      </w:r>
    </w:p>
    <w:p w:rsidR="00F81C91" w:rsidRDefault="00F81C91" w:rsidP="00F81C91">
      <w:pPr>
        <w:pStyle w:val="ListParagraph"/>
        <w:numPr>
          <w:ilvl w:val="1"/>
          <w:numId w:val="1"/>
        </w:numPr>
      </w:pPr>
      <w:r>
        <w:t>Retention projects: comparing with Milsaps and Samford as a benchmark for retention committee</w:t>
      </w:r>
    </w:p>
    <w:p w:rsidR="00F81C91" w:rsidRDefault="00F81C91" w:rsidP="00F81C91">
      <w:pPr>
        <w:pStyle w:val="ListParagraph"/>
        <w:numPr>
          <w:ilvl w:val="0"/>
          <w:numId w:val="1"/>
        </w:numPr>
      </w:pPr>
      <w:r>
        <w:rPr>
          <w:b/>
        </w:rPr>
        <w:t>Kathleen Orange</w:t>
      </w:r>
      <w:r w:rsidRPr="00CF549F">
        <w:rPr>
          <w:b/>
        </w:rPr>
        <w:sym w:font="Wingdings" w:char="F0E0"/>
      </w:r>
      <w:r>
        <w:t xml:space="preserve"> systematic thought was a priority of the shared governance.  It is our role to see the repercussions and present them when making large decisions by administration</w:t>
      </w:r>
    </w:p>
    <w:p w:rsidR="00F81C91" w:rsidRDefault="00F81C91" w:rsidP="00F81C91">
      <w:pPr>
        <w:pStyle w:val="ListParagraph"/>
        <w:numPr>
          <w:ilvl w:val="0"/>
          <w:numId w:val="1"/>
        </w:numPr>
      </w:pPr>
      <w:r>
        <w:rPr>
          <w:b/>
        </w:rPr>
        <w:t>George Sims</w:t>
      </w:r>
      <w:r w:rsidRPr="00CF549F">
        <w:rPr>
          <w:b/>
        </w:rPr>
        <w:sym w:font="Wingdings" w:char="F0E0"/>
      </w:r>
      <w:r>
        <w:t xml:space="preserve"> noted that systematic thought is a weakness</w:t>
      </w:r>
    </w:p>
    <w:p w:rsidR="00F81C91" w:rsidRDefault="00F81C91" w:rsidP="00F81C91">
      <w:pPr>
        <w:pStyle w:val="ListParagraph"/>
        <w:numPr>
          <w:ilvl w:val="1"/>
          <w:numId w:val="1"/>
        </w:numPr>
      </w:pPr>
      <w:r>
        <w:t>Avoid implementation conversation and focus on the big questions</w:t>
      </w:r>
    </w:p>
    <w:p w:rsidR="00F81C91" w:rsidRPr="00CF549F" w:rsidRDefault="00F81C91" w:rsidP="00F81C91">
      <w:pPr>
        <w:pStyle w:val="ListParagraph"/>
        <w:numPr>
          <w:ilvl w:val="0"/>
          <w:numId w:val="1"/>
        </w:numPr>
        <w:rPr>
          <w:b/>
        </w:rPr>
      </w:pPr>
      <w:r w:rsidRPr="00CF549F">
        <w:rPr>
          <w:b/>
        </w:rPr>
        <w:t>Josh Wimberly</w:t>
      </w:r>
      <w:r w:rsidRPr="00CF549F">
        <w:rPr>
          <w:b/>
        </w:rPr>
        <w:sym w:font="Wingdings" w:char="F0E0"/>
      </w:r>
      <w:r>
        <w:t xml:space="preserve"> measuring success by what is lacking.  SACs report will share everything</w:t>
      </w:r>
    </w:p>
    <w:p w:rsidR="00F81C91" w:rsidRPr="00CF549F" w:rsidRDefault="00F81C91" w:rsidP="00F81C91">
      <w:pPr>
        <w:pStyle w:val="ListParagraph"/>
        <w:numPr>
          <w:ilvl w:val="1"/>
          <w:numId w:val="1"/>
        </w:numPr>
        <w:rPr>
          <w:b/>
        </w:rPr>
      </w:pPr>
      <w:r>
        <w:t>Cynicism of assessment still present</w:t>
      </w:r>
    </w:p>
    <w:p w:rsidR="00F81C91" w:rsidRPr="0011568E" w:rsidRDefault="00F81C91" w:rsidP="00F81C91">
      <w:pPr>
        <w:pStyle w:val="ListParagraph"/>
        <w:numPr>
          <w:ilvl w:val="1"/>
          <w:numId w:val="1"/>
        </w:numPr>
        <w:rPr>
          <w:b/>
        </w:rPr>
      </w:pPr>
      <w:r>
        <w:t>Plan to push up the time line</w:t>
      </w:r>
      <w:r>
        <w:sym w:font="Wingdings" w:char="F0E0"/>
      </w:r>
      <w:r>
        <w:t xml:space="preserve"> done by September 2016</w:t>
      </w:r>
    </w:p>
    <w:p w:rsidR="00F81C91" w:rsidRPr="0011568E" w:rsidRDefault="00F81C91" w:rsidP="00F81C9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Sharee Broussard</w:t>
      </w:r>
      <w:r w:rsidRPr="0011568E">
        <w:rPr>
          <w:b/>
        </w:rPr>
        <w:sym w:font="Wingdings" w:char="F0E0"/>
      </w:r>
      <w:r>
        <w:t xml:space="preserve"> there is a large gap between reflections on results in September after summer when results compiled in May.  Should attempt to set the date for May 31</w:t>
      </w:r>
      <w:r w:rsidRPr="0011568E">
        <w:rPr>
          <w:vertAlign w:val="superscript"/>
        </w:rPr>
        <w:t>st</w:t>
      </w:r>
      <w:r>
        <w:t xml:space="preserve"> to cut the lapse</w:t>
      </w:r>
    </w:p>
    <w:p w:rsidR="00F81C91" w:rsidRDefault="00F81C91" w:rsidP="00F81C91"/>
    <w:p w:rsidR="001901F0" w:rsidRDefault="00F81C91" w:rsidP="00F81C91">
      <w:r>
        <w:rPr>
          <w:b/>
        </w:rPr>
        <w:t>George Sims</w:t>
      </w:r>
      <w:r>
        <w:t xml:space="preserve"> encourages compiling a list of “big questions”</w:t>
      </w:r>
    </w:p>
    <w:p w:rsidR="001901F0" w:rsidRDefault="001901F0" w:rsidP="00F81C91"/>
    <w:p w:rsidR="001901F0" w:rsidRDefault="001901F0" w:rsidP="00F81C91">
      <w:r w:rsidRPr="00886F21">
        <w:rPr>
          <w:b/>
          <w:bCs/>
        </w:rPr>
        <w:t>Next Meeting:</w:t>
      </w:r>
      <w:r>
        <w:rPr>
          <w:b/>
          <w:bCs/>
        </w:rPr>
        <w:t xml:space="preserve"> </w:t>
      </w:r>
      <w:r>
        <w:rPr>
          <w:bCs/>
        </w:rPr>
        <w:t>TBD</w:t>
      </w:r>
    </w:p>
    <w:p w:rsidR="001901F0" w:rsidRDefault="001901F0" w:rsidP="00F81C91"/>
    <w:p w:rsidR="001901F0" w:rsidRPr="00886F21" w:rsidRDefault="001901F0" w:rsidP="001901F0">
      <w:r w:rsidRPr="00886F21">
        <w:rPr>
          <w:b/>
          <w:bCs/>
        </w:rPr>
        <w:t xml:space="preserve">Meeting Adjourned:  </w:t>
      </w:r>
      <w:r>
        <w:t>1:30</w:t>
      </w:r>
    </w:p>
    <w:p w:rsidR="001901F0" w:rsidRDefault="001901F0" w:rsidP="00F81C91"/>
    <w:p w:rsidR="001901F0" w:rsidRDefault="001901F0" w:rsidP="00F81C91"/>
    <w:p w:rsidR="00F81C91" w:rsidRPr="0011568E" w:rsidRDefault="00F81C91" w:rsidP="00F81C91"/>
    <w:p w:rsidR="00A27165" w:rsidRDefault="00A27165"/>
    <w:sectPr w:rsidR="00A27165" w:rsidSect="00A2716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86544"/>
    <w:multiLevelType w:val="hybridMultilevel"/>
    <w:tmpl w:val="802C9C54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27165"/>
    <w:rsid w:val="001901F0"/>
    <w:rsid w:val="003B1CB6"/>
    <w:rsid w:val="00A27165"/>
    <w:rsid w:val="00F81C91"/>
    <w:rsid w:val="00FC78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165"/>
    <w:pPr>
      <w:spacing w:after="0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27165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27165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rsid w:val="00A27165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F81C91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Minutes</vt:lpstr>
    </vt:vector>
  </TitlesOfParts>
  <Company>Spring Hill College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Tumminia</dc:creator>
  <cp:keywords/>
  <cp:lastModifiedBy>SHCuser2</cp:lastModifiedBy>
  <cp:revision>2</cp:revision>
  <dcterms:created xsi:type="dcterms:W3CDTF">2014-06-04T13:08:00Z</dcterms:created>
  <dcterms:modified xsi:type="dcterms:W3CDTF">2014-06-04T13:08:00Z</dcterms:modified>
</cp:coreProperties>
</file>